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FF268" w14:textId="6135C9CC" w:rsidR="00875545" w:rsidRPr="00D104A0" w:rsidRDefault="008D49B8">
      <w:pPr>
        <w:pStyle w:val="ChapterTitle"/>
        <w:rPr>
          <w:lang w:val="uk-UA"/>
        </w:rPr>
      </w:pPr>
      <w:bookmarkStart w:id="0" w:name="_Hlk120802156"/>
      <w:r w:rsidRPr="00D104A0">
        <w:rPr>
          <w:lang w:val="uk-UA"/>
        </w:rPr>
        <w:t>ХРИСТИЯНИН ЯК ТРУБОПРОВІД</w:t>
      </w:r>
    </w:p>
    <w:bookmarkEnd w:id="0"/>
    <w:p w14:paraId="5DB388E7" w14:textId="032A8EBB" w:rsidR="00D104A0" w:rsidRPr="00D104A0" w:rsidRDefault="00D104A0" w:rsidP="00D104A0">
      <w:pPr>
        <w:pStyle w:val="1"/>
        <w:spacing w:before="120" w:after="120"/>
        <w:rPr>
          <w:sz w:val="36"/>
          <w:lang w:val="uk-UA"/>
        </w:rPr>
      </w:pPr>
      <w:r w:rsidRPr="00D104A0">
        <w:rPr>
          <w:sz w:val="36"/>
          <w:lang w:val="uk-UA"/>
        </w:rPr>
        <w:t xml:space="preserve">ЗМІСТ </w:t>
      </w:r>
    </w:p>
    <w:p w14:paraId="1D372B03" w14:textId="77777777" w:rsidR="00D104A0" w:rsidRPr="00D104A0" w:rsidRDefault="00D104A0" w:rsidP="00D104A0">
      <w:pPr>
        <w:pStyle w:val="1"/>
        <w:spacing w:before="120" w:after="120"/>
        <w:rPr>
          <w:szCs w:val="32"/>
          <w:lang w:val="uk-UA"/>
        </w:rPr>
      </w:pPr>
      <w:r w:rsidRPr="00D104A0">
        <w:rPr>
          <w:szCs w:val="32"/>
          <w:lang w:val="uk-UA"/>
        </w:rPr>
        <w:t>I.</w:t>
      </w:r>
      <w:r w:rsidRPr="00D104A0">
        <w:rPr>
          <w:szCs w:val="32"/>
          <w:lang w:val="uk-UA"/>
        </w:rPr>
        <w:tab/>
        <w:t>ВСТУП</w:t>
      </w:r>
    </w:p>
    <w:p w14:paraId="6879D838" w14:textId="77777777" w:rsidR="00D104A0" w:rsidRPr="00D104A0" w:rsidRDefault="00D104A0" w:rsidP="00D104A0">
      <w:pPr>
        <w:pStyle w:val="1"/>
        <w:spacing w:before="120" w:after="120"/>
        <w:rPr>
          <w:szCs w:val="32"/>
          <w:lang w:val="uk-UA"/>
        </w:rPr>
      </w:pPr>
      <w:r w:rsidRPr="00D104A0">
        <w:rPr>
          <w:szCs w:val="32"/>
          <w:lang w:val="uk-UA"/>
        </w:rPr>
        <w:t>II.</w:t>
      </w:r>
      <w:r w:rsidRPr="00D104A0">
        <w:rPr>
          <w:szCs w:val="32"/>
          <w:lang w:val="uk-UA"/>
        </w:rPr>
        <w:tab/>
        <w:t>ТРУБА, КРІЗЬ ЯКУ ТЕЧЕ ВОДА</w:t>
      </w:r>
    </w:p>
    <w:p w14:paraId="213B4FEE" w14:textId="33394BB4" w:rsidR="00D104A0" w:rsidRPr="00D104A0" w:rsidRDefault="00D104A0" w:rsidP="00D104A0">
      <w:pPr>
        <w:pStyle w:val="1"/>
        <w:spacing w:before="120" w:after="120"/>
        <w:rPr>
          <w:szCs w:val="32"/>
          <w:lang w:val="uk-UA"/>
        </w:rPr>
      </w:pPr>
      <w:r w:rsidRPr="00D104A0">
        <w:rPr>
          <w:szCs w:val="32"/>
          <w:lang w:val="uk-UA"/>
        </w:rPr>
        <w:t>III.</w:t>
      </w:r>
      <w:r w:rsidRPr="00D104A0">
        <w:rPr>
          <w:szCs w:val="32"/>
          <w:lang w:val="uk-UA"/>
        </w:rPr>
        <w:tab/>
        <w:t>ПІДСУМОК</w:t>
      </w:r>
    </w:p>
    <w:p w14:paraId="030C379F" w14:textId="77777777" w:rsidR="00D104A0" w:rsidRPr="00D104A0" w:rsidRDefault="00D104A0" w:rsidP="00D104A0">
      <w:pPr>
        <w:rPr>
          <w:b/>
          <w:bCs/>
          <w:sz w:val="32"/>
          <w:szCs w:val="32"/>
          <w:lang w:val="uk-UA"/>
        </w:rPr>
      </w:pPr>
      <w:r w:rsidRPr="00D104A0">
        <w:rPr>
          <w:b/>
          <w:bCs/>
          <w:sz w:val="32"/>
          <w:szCs w:val="32"/>
          <w:lang w:val="uk-UA"/>
        </w:rPr>
        <w:t>ПОСІБНИК ДЛЯ ЛІДЕРА</w:t>
      </w:r>
    </w:p>
    <w:p w14:paraId="3819F768" w14:textId="06BE7774" w:rsidR="00D104A0" w:rsidRDefault="00D104A0" w:rsidP="00D104A0">
      <w:pPr>
        <w:rPr>
          <w:b/>
          <w:bCs/>
          <w:sz w:val="32"/>
          <w:szCs w:val="32"/>
          <w:lang w:val="uk-UA"/>
        </w:rPr>
      </w:pPr>
      <w:r w:rsidRPr="00D104A0">
        <w:rPr>
          <w:b/>
          <w:bCs/>
          <w:sz w:val="32"/>
          <w:szCs w:val="32"/>
          <w:lang w:val="uk-UA"/>
        </w:rPr>
        <w:t>ПИТАННЯ ДЛЯ ОБГОВОРЕННЯ</w:t>
      </w:r>
    </w:p>
    <w:p w14:paraId="1D982CA9" w14:textId="0680A8D8" w:rsidR="000B05B5" w:rsidRPr="00D104A0" w:rsidRDefault="000B05B5" w:rsidP="00D104A0">
      <w:pPr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ПОСИЛАННЯ НА ВІДЕОЛЕКЦІЮ:</w:t>
      </w:r>
      <w:r>
        <w:rPr>
          <w:b/>
          <w:bCs/>
          <w:sz w:val="32"/>
          <w:szCs w:val="32"/>
          <w:lang w:val="uk-UA"/>
        </w:rPr>
        <w:br/>
      </w:r>
      <w:hyperlink r:id="rId8" w:tgtFrame="_blank" w:history="1">
        <w:r>
          <w:rPr>
            <w:rStyle w:val="a8"/>
            <w:rFonts w:ascii="Lato" w:hAnsi="Lato"/>
            <w:color w:val="206BA4"/>
            <w:sz w:val="29"/>
            <w:szCs w:val="29"/>
            <w:shd w:val="clear" w:color="auto" w:fill="EFEFEF"/>
          </w:rPr>
          <w:t xml:space="preserve">ЦН1-9 НБ4 </w:t>
        </w:r>
        <w:proofErr w:type="spellStart"/>
        <w:r>
          <w:rPr>
            <w:rStyle w:val="a8"/>
            <w:rFonts w:ascii="Lato" w:hAnsi="Lato"/>
            <w:color w:val="206BA4"/>
            <w:sz w:val="29"/>
            <w:szCs w:val="29"/>
            <w:shd w:val="clear" w:color="auto" w:fill="EFEFEF"/>
          </w:rPr>
          <w:t>Відео</w:t>
        </w:r>
        <w:proofErr w:type="spellEnd"/>
        <w:r>
          <w:rPr>
            <w:rStyle w:val="a8"/>
            <w:rFonts w:ascii="Lato" w:hAnsi="Lato"/>
            <w:color w:val="206BA4"/>
            <w:sz w:val="29"/>
            <w:szCs w:val="29"/>
            <w:shd w:val="clear" w:color="auto" w:fill="EFEFEF"/>
          </w:rPr>
          <w:t xml:space="preserve">. </w:t>
        </w:r>
        <w:proofErr w:type="spellStart"/>
        <w:r>
          <w:rPr>
            <w:rStyle w:val="a8"/>
            <w:rFonts w:ascii="Lato" w:hAnsi="Lato"/>
            <w:color w:val="206BA4"/>
            <w:sz w:val="29"/>
            <w:szCs w:val="29"/>
            <w:shd w:val="clear" w:color="auto" w:fill="EFEFEF"/>
          </w:rPr>
          <w:t>Християнин</w:t>
        </w:r>
        <w:proofErr w:type="spellEnd"/>
        <w:r>
          <w:rPr>
            <w:rStyle w:val="a8"/>
            <w:rFonts w:ascii="Lato" w:hAnsi="Lato"/>
            <w:color w:val="206BA4"/>
            <w:sz w:val="29"/>
            <w:szCs w:val="29"/>
            <w:shd w:val="clear" w:color="auto" w:fill="EFEFEF"/>
          </w:rPr>
          <w:t xml:space="preserve"> як трубопровід.url</w:t>
        </w:r>
      </w:hyperlink>
    </w:p>
    <w:p w14:paraId="5C91239C" w14:textId="77777777" w:rsidR="00D104A0" w:rsidRPr="00D104A0" w:rsidRDefault="00D104A0">
      <w:pPr>
        <w:autoSpaceDE/>
        <w:autoSpaceDN/>
        <w:adjustRightInd/>
        <w:spacing w:after="160" w:line="259" w:lineRule="auto"/>
        <w:jc w:val="left"/>
        <w:textAlignment w:val="auto"/>
        <w:rPr>
          <w:b/>
          <w:bCs/>
          <w:caps/>
          <w:spacing w:val="-9"/>
          <w:sz w:val="32"/>
          <w:szCs w:val="36"/>
          <w:lang w:val="uk-UA"/>
        </w:rPr>
      </w:pPr>
      <w:r w:rsidRPr="00D104A0">
        <w:rPr>
          <w:lang w:val="uk-UA"/>
        </w:rPr>
        <w:br w:type="page"/>
      </w:r>
    </w:p>
    <w:p w14:paraId="04C37486" w14:textId="2A716DE1" w:rsidR="00875545" w:rsidRPr="00D104A0" w:rsidRDefault="008D49B8">
      <w:pPr>
        <w:pStyle w:val="1"/>
        <w:rPr>
          <w:lang w:val="uk-UA"/>
        </w:rPr>
      </w:pPr>
      <w:r w:rsidRPr="00D104A0">
        <w:rPr>
          <w:lang w:val="uk-UA"/>
        </w:rPr>
        <w:lastRenderedPageBreak/>
        <w:t>I.</w:t>
      </w:r>
      <w:r w:rsidRPr="00D104A0">
        <w:rPr>
          <w:lang w:val="uk-UA"/>
        </w:rPr>
        <w:tab/>
        <w:t>Вступ</w:t>
      </w:r>
    </w:p>
    <w:p w14:paraId="5959EC01" w14:textId="77777777" w:rsidR="00875545" w:rsidRPr="00D104A0" w:rsidRDefault="008D49B8">
      <w:pPr>
        <w:pStyle w:val="2"/>
        <w:rPr>
          <w:lang w:val="uk-UA"/>
        </w:rPr>
      </w:pPr>
      <w:r w:rsidRPr="00D104A0">
        <w:rPr>
          <w:lang w:val="uk-UA"/>
        </w:rPr>
        <w:t>А.</w:t>
      </w:r>
      <w:r w:rsidRPr="00D104A0">
        <w:rPr>
          <w:lang w:val="uk-UA"/>
        </w:rPr>
        <w:tab/>
        <w:t>Правильне бажання</w:t>
      </w:r>
    </w:p>
    <w:p w14:paraId="69BFCC76" w14:textId="12216770" w:rsidR="00875545" w:rsidRPr="00D104A0" w:rsidRDefault="008D49B8">
      <w:pPr>
        <w:pStyle w:val="Indent1"/>
        <w:rPr>
          <w:lang w:val="uk-UA"/>
        </w:rPr>
      </w:pPr>
      <w:r w:rsidRPr="00D104A0">
        <w:rPr>
          <w:lang w:val="uk-UA"/>
        </w:rPr>
        <w:t xml:space="preserve">Я хотів би розповісти вам про своє світобачення. У ньому головний образ — це труба. Багато людей говорять про наповнення Святим Духом. Вони знають про вірш </w:t>
      </w:r>
      <w:proofErr w:type="spellStart"/>
      <w:r w:rsidRPr="00D104A0">
        <w:rPr>
          <w:lang w:val="uk-UA"/>
        </w:rPr>
        <w:t>Ефесян</w:t>
      </w:r>
      <w:proofErr w:type="spellEnd"/>
      <w:r w:rsidRPr="00D104A0">
        <w:rPr>
          <w:lang w:val="uk-UA"/>
        </w:rPr>
        <w:t xml:space="preserve"> 5:18. Люди хочуть наповнитися, і все. Правильне бажання, але хибне розуміння. Є чимало хибних уявлень про те, що значить наповнятися Духом.</w:t>
      </w:r>
    </w:p>
    <w:p w14:paraId="7E13AC7F" w14:textId="067ACD20" w:rsidR="00875545" w:rsidRPr="00D104A0" w:rsidRDefault="008D49B8">
      <w:pPr>
        <w:pStyle w:val="2"/>
        <w:rPr>
          <w:lang w:val="uk-UA"/>
        </w:rPr>
      </w:pPr>
      <w:r w:rsidRPr="00D104A0">
        <w:rPr>
          <w:lang w:val="uk-UA"/>
        </w:rPr>
        <w:t>Б.</w:t>
      </w:r>
      <w:r w:rsidRPr="00D104A0">
        <w:rPr>
          <w:lang w:val="uk-UA"/>
        </w:rPr>
        <w:tab/>
        <w:t>Хибне розуміння</w:t>
      </w:r>
    </w:p>
    <w:p w14:paraId="53CD77FA" w14:textId="7EB6AF71" w:rsidR="00875545" w:rsidRPr="00D104A0" w:rsidRDefault="008D49B8">
      <w:pPr>
        <w:pStyle w:val="Indent1"/>
        <w:rPr>
          <w:lang w:val="uk-UA"/>
        </w:rPr>
      </w:pPr>
      <w:r w:rsidRPr="00D104A0">
        <w:rPr>
          <w:lang w:val="uk-UA"/>
        </w:rPr>
        <w:t>Одним із прикладів такого хибного уявлення є те, що чимало людей, особливо на Заході, прирівнює знання та академічну освіту до духовності. Якщо людина навчалася у біблійному коледжі або семінарії, якщо отримала диплом, то «Ось вам духовна праця». Думаю, що це не точне мірило духовності. Якби освіта, знання та духовність були одним і тим самим, то Америка була б найдуховнішою країною світу. Але я впевнений, що це не так. Мені здається, що уявлення про наповненість чимось — це не найкращий образ. Я хотів би поділитися з вами новим розумінням.</w:t>
      </w:r>
    </w:p>
    <w:p w14:paraId="0C8084C5" w14:textId="44D7C480" w:rsidR="00875545" w:rsidRPr="00D104A0" w:rsidRDefault="008D49B8">
      <w:pPr>
        <w:pStyle w:val="2"/>
        <w:rPr>
          <w:lang w:val="uk-UA"/>
        </w:rPr>
      </w:pPr>
      <w:r w:rsidRPr="00D104A0">
        <w:rPr>
          <w:lang w:val="uk-UA"/>
        </w:rPr>
        <w:t>В.</w:t>
      </w:r>
      <w:r w:rsidRPr="00D104A0">
        <w:rPr>
          <w:lang w:val="uk-UA"/>
        </w:rPr>
        <w:tab/>
        <w:t>Нове розуміння</w:t>
      </w:r>
    </w:p>
    <w:p w14:paraId="39722FF7" w14:textId="41757178" w:rsidR="00875545" w:rsidRPr="00D104A0" w:rsidRDefault="00FC1C67">
      <w:pPr>
        <w:pStyle w:val="NumberedList2"/>
        <w:rPr>
          <w:lang w:val="uk-UA"/>
        </w:rPr>
      </w:pPr>
      <w:r w:rsidRPr="00D104A0">
        <w:rPr>
          <w:noProof/>
          <w:lang w:val="uk-UA"/>
        </w:rPr>
        <w:drawing>
          <wp:anchor distT="0" distB="0" distL="114300" distR="114300" simplePos="0" relativeHeight="251658240" behindDoc="1" locked="0" layoutInCell="1" allowOverlap="1" wp14:anchorId="3971298E" wp14:editId="13CAF6E5">
            <wp:simplePos x="0" y="0"/>
            <wp:positionH relativeFrom="margin">
              <wp:posOffset>5760085</wp:posOffset>
            </wp:positionH>
            <wp:positionV relativeFrom="paragraph">
              <wp:posOffset>652780</wp:posOffset>
            </wp:positionV>
            <wp:extent cx="1245870" cy="2219325"/>
            <wp:effectExtent l="0" t="0" r="0" b="9525"/>
            <wp:wrapTight wrapText="bothSides">
              <wp:wrapPolygon edited="0">
                <wp:start x="0" y="0"/>
                <wp:lineTo x="0" y="742"/>
                <wp:lineTo x="330" y="2967"/>
                <wp:lineTo x="2972" y="8900"/>
                <wp:lineTo x="991" y="11866"/>
                <wp:lineTo x="991" y="12608"/>
                <wp:lineTo x="5284" y="14833"/>
                <wp:lineTo x="6936" y="14833"/>
                <wp:lineTo x="6936" y="21507"/>
                <wp:lineTo x="14862" y="21507"/>
                <wp:lineTo x="13541" y="20766"/>
                <wp:lineTo x="14532" y="14833"/>
                <wp:lineTo x="15853" y="14833"/>
                <wp:lineTo x="19817" y="12608"/>
                <wp:lineTo x="17835" y="8900"/>
                <wp:lineTo x="20477" y="2967"/>
                <wp:lineTo x="21138" y="742"/>
                <wp:lineTo x="21138" y="0"/>
                <wp:lineTo x="0" y="0"/>
              </wp:wrapPolygon>
            </wp:wrapTight>
            <wp:docPr id="1" name="Рисунок 1" descr="Зображення, що містить текст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Зображення, що містить текст&#10;&#10;Автоматично згенерований опис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4587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49B8" w:rsidRPr="00D104A0">
        <w:rPr>
          <w:lang w:val="uk-UA"/>
        </w:rPr>
        <w:t>1)</w:t>
      </w:r>
      <w:r w:rsidR="008D49B8" w:rsidRPr="00D104A0">
        <w:rPr>
          <w:lang w:val="uk-UA"/>
        </w:rPr>
        <w:tab/>
        <w:t>Уявімо, що зараз спека, літня пора. З вас стікає піт, вам так хотілося б зараз пірнути у воду й поплавати. Ви дивитеся, де є водойма, і знаходите пристойне місце. Яка радість! Але коли ви наближаєтеся до водойми, коли підходите до самого берега, ви помічаєте, що на воді якась зелена огидна плівка з плісняви, моху чи чогось такого. Водойма наповнена водою — тут достатньо води для плавання, але це зовсім не те, на що ви сподівалися.</w:t>
      </w:r>
    </w:p>
    <w:p w14:paraId="6CA6EB9F" w14:textId="77777777" w:rsidR="00875545" w:rsidRPr="00D104A0" w:rsidRDefault="008D49B8">
      <w:pPr>
        <w:pStyle w:val="NumberedList2"/>
        <w:rPr>
          <w:lang w:val="uk-UA"/>
        </w:rPr>
      </w:pPr>
      <w:r w:rsidRPr="00D104A0">
        <w:rPr>
          <w:lang w:val="uk-UA"/>
        </w:rPr>
        <w:t>2)</w:t>
      </w:r>
      <w:r w:rsidRPr="00D104A0">
        <w:rPr>
          <w:lang w:val="uk-UA"/>
        </w:rPr>
        <w:tab/>
        <w:t xml:space="preserve">Вам потрібен не водостій, а </w:t>
      </w:r>
      <w:proofErr w:type="spellStart"/>
      <w:r w:rsidRPr="00D104A0">
        <w:rPr>
          <w:lang w:val="uk-UA"/>
        </w:rPr>
        <w:t>водотеча</w:t>
      </w:r>
      <w:proofErr w:type="spellEnd"/>
      <w:r w:rsidRPr="00D104A0">
        <w:rPr>
          <w:lang w:val="uk-UA"/>
        </w:rPr>
        <w:t xml:space="preserve"> — струмок або річка. Свіжа і проточна вода.</w:t>
      </w:r>
    </w:p>
    <w:p w14:paraId="5AAA2B3F" w14:textId="77777777" w:rsidR="00875545" w:rsidRPr="00D104A0" w:rsidRDefault="008D49B8">
      <w:pPr>
        <w:pStyle w:val="NumberedList2"/>
        <w:rPr>
          <w:lang w:val="uk-UA"/>
        </w:rPr>
      </w:pPr>
      <w:r w:rsidRPr="00D104A0">
        <w:rPr>
          <w:lang w:val="uk-UA"/>
        </w:rPr>
        <w:t>3)</w:t>
      </w:r>
      <w:r w:rsidRPr="00D104A0">
        <w:rPr>
          <w:lang w:val="uk-UA"/>
        </w:rPr>
        <w:tab/>
        <w:t>Так само і з духовністю. Є люди, яким хочеться просто наповнитися. Вони відвідують якийсь семінар і кажуть: «Як чудово!» Потім ідуть на якийсь інший: «Яке благословення!» Вони весь час чогось шукають, завжди чогось прагнуть. І чомусь завжди здається, що вони невдоволені. Ми думаємо, що так відбувається тому, що вони зосереджують усю свою увагу на тому, щоб наповнитися чимось Божим.</w:t>
      </w:r>
    </w:p>
    <w:p w14:paraId="4D49ECB9" w14:textId="77777777" w:rsidR="00875545" w:rsidRPr="00D104A0" w:rsidRDefault="008D49B8">
      <w:pPr>
        <w:pStyle w:val="NumberedList2"/>
        <w:rPr>
          <w:lang w:val="uk-UA"/>
        </w:rPr>
      </w:pPr>
      <w:r w:rsidRPr="00D104A0">
        <w:rPr>
          <w:lang w:val="uk-UA"/>
        </w:rPr>
        <w:t>4)</w:t>
      </w:r>
      <w:r w:rsidRPr="00D104A0">
        <w:rPr>
          <w:lang w:val="uk-UA"/>
        </w:rPr>
        <w:tab/>
        <w:t>Ми переконані, що наповнення Святим Духом, яке відбувається у нашому житті, спрямоване не на здобуття власної вигоди, а на щось інше. Ми з цим наповненням маємо щось робити. Воно повинно виливатися на інших людей та ставати для них благословенням.</w:t>
      </w:r>
    </w:p>
    <w:p w14:paraId="280B5112" w14:textId="77777777" w:rsidR="00875545" w:rsidRPr="00D104A0" w:rsidRDefault="008D49B8">
      <w:pPr>
        <w:pStyle w:val="Indent1"/>
        <w:rPr>
          <w:lang w:val="uk-UA"/>
        </w:rPr>
      </w:pPr>
      <w:r w:rsidRPr="00D104A0">
        <w:rPr>
          <w:lang w:val="uk-UA"/>
        </w:rPr>
        <w:t>Хочу вам запропонувати новий образ того, що означає наповнюватися Святим Духом.</w:t>
      </w:r>
    </w:p>
    <w:p w14:paraId="5531ED8A" w14:textId="77777777" w:rsidR="00875545" w:rsidRPr="00D104A0" w:rsidRDefault="008D49B8">
      <w:pPr>
        <w:pStyle w:val="1"/>
        <w:rPr>
          <w:lang w:val="uk-UA"/>
        </w:rPr>
      </w:pPr>
      <w:r w:rsidRPr="00D104A0">
        <w:rPr>
          <w:lang w:val="uk-UA"/>
        </w:rPr>
        <w:t>II.</w:t>
      </w:r>
      <w:r w:rsidRPr="00D104A0">
        <w:rPr>
          <w:lang w:val="uk-UA"/>
        </w:rPr>
        <w:tab/>
        <w:t>Труба, крізь яку тече вода</w:t>
      </w:r>
    </w:p>
    <w:p w14:paraId="7772A457" w14:textId="77777777" w:rsidR="00875545" w:rsidRPr="00D104A0" w:rsidRDefault="008D49B8">
      <w:pPr>
        <w:rPr>
          <w:rFonts w:cs="Arial"/>
          <w:lang w:val="uk-UA"/>
        </w:rPr>
      </w:pPr>
      <w:r w:rsidRPr="00D104A0">
        <w:rPr>
          <w:rFonts w:cs="Arial"/>
          <w:lang w:val="uk-UA"/>
        </w:rPr>
        <w:t>Мені подобається образ труби. Тут головна думка в тому, що вода вливається з одного боку труби, а з іншого — виливається, щоб полити садок, чи напоїти худобу, чи провести воду з вашого колодязя до сусідського дому. Вона несе благословення. Вона несе результати. З труби — куди б вона не йшла, де б вона не була прокладена — завжди виливається. Завжди йдуть благословення. Повсюди люди підбадьорюються та благословляються. Скрізь родить духовний плід. Але повернімося на мить до старого образу.</w:t>
      </w:r>
    </w:p>
    <w:p w14:paraId="04179C50" w14:textId="77777777" w:rsidR="00875545" w:rsidRPr="00D104A0" w:rsidRDefault="008D49B8">
      <w:pPr>
        <w:pStyle w:val="2"/>
        <w:rPr>
          <w:lang w:val="uk-UA"/>
        </w:rPr>
      </w:pPr>
      <w:r w:rsidRPr="00D104A0">
        <w:rPr>
          <w:lang w:val="uk-UA"/>
        </w:rPr>
        <w:t>А.</w:t>
      </w:r>
      <w:r w:rsidRPr="00D104A0">
        <w:rPr>
          <w:lang w:val="uk-UA"/>
        </w:rPr>
        <w:tab/>
        <w:t>Старий образ — це наповнення</w:t>
      </w:r>
    </w:p>
    <w:p w14:paraId="18D46289" w14:textId="77777777" w:rsidR="00875545" w:rsidRPr="00D104A0" w:rsidRDefault="008D49B8">
      <w:pPr>
        <w:pStyle w:val="Indent1"/>
        <w:rPr>
          <w:lang w:val="uk-UA"/>
        </w:rPr>
      </w:pPr>
      <w:r w:rsidRPr="00D104A0">
        <w:rPr>
          <w:lang w:val="uk-UA"/>
        </w:rPr>
        <w:t xml:space="preserve">Старий образ полягає в тому, щоб наповнитися. Можливо, з вами траплялося таке біля хати: ви заходите за ріг дому, куди, напевно, не навідувалися вже кілька тижнів. «Ой, </w:t>
      </w:r>
      <w:proofErr w:type="spellStart"/>
      <w:r w:rsidRPr="00D104A0">
        <w:rPr>
          <w:lang w:val="uk-UA"/>
        </w:rPr>
        <w:t>фу</w:t>
      </w:r>
      <w:proofErr w:type="spellEnd"/>
      <w:r w:rsidRPr="00D104A0">
        <w:rPr>
          <w:lang w:val="uk-UA"/>
        </w:rPr>
        <w:t xml:space="preserve">!!! Що це таке? Від чого це так тхне?» І тут ви бачите відро, наповнене аж до краю, затягнене зеленим слизом, по якому повзають комахи. От для мене це образ деяких духовно «наповнених» християн. Усі знають, що вони </w:t>
      </w:r>
      <w:r w:rsidRPr="00D104A0">
        <w:rPr>
          <w:lang w:val="uk-UA"/>
        </w:rPr>
        <w:lastRenderedPageBreak/>
        <w:t>наповнені. Усі знають, що це «найліпші» члени церкви. Вони так просто не відчепляться. Це прикре та хибне уявлення щодо того, що значить наповнятися. Подивімося тепер на новий образ.</w:t>
      </w:r>
    </w:p>
    <w:p w14:paraId="26D4E176" w14:textId="77777777" w:rsidR="00875545" w:rsidRPr="00D104A0" w:rsidRDefault="008D49B8">
      <w:pPr>
        <w:pStyle w:val="2"/>
        <w:rPr>
          <w:lang w:val="uk-UA"/>
        </w:rPr>
      </w:pPr>
      <w:r w:rsidRPr="00D104A0">
        <w:rPr>
          <w:lang w:val="uk-UA"/>
        </w:rPr>
        <w:t>Б.</w:t>
      </w:r>
      <w:r w:rsidRPr="00D104A0">
        <w:rPr>
          <w:lang w:val="uk-UA"/>
        </w:rPr>
        <w:tab/>
        <w:t>Новий образ — наповнення з метою</w:t>
      </w:r>
    </w:p>
    <w:p w14:paraId="4FDA2E7A" w14:textId="77777777" w:rsidR="00875545" w:rsidRPr="00D104A0" w:rsidRDefault="008D49B8">
      <w:pPr>
        <w:pStyle w:val="Indent1"/>
        <w:rPr>
          <w:lang w:val="uk-UA"/>
        </w:rPr>
      </w:pPr>
      <w:r w:rsidRPr="00D104A0">
        <w:rPr>
          <w:lang w:val="uk-UA"/>
        </w:rPr>
        <w:t>Боже наповнення в нашому житті, як мені здається, відбувається з певною метою. Думаю, що Бог бажає, щоб ми були не відрами, а трубами. Трубами благословення в житті інших. І оскільки ви постійно виливаєте себе, ви завжди звертаєтеся до Бога та гукаєте до Нього: «Наповни мене, наповни мене!» Бог вливає, а ви — виливаєтеся. Вливає — виливаєтеся, вливає — виливаєтеся. Ви труба, інструмент у Божих руках. Брати й сестри, якщо ви зрозумієте це бачення, то впадете навколішки та почнете молитися: «Боже! Зроби цю вузьку трубу ширшою, щоб у неї більше вливалося, а з неї — більше виливалося!» Гадаю, це схоже на притчу про таланти, записану в Матвія 25:14–30. Якщо ви будете застосовувати свої таланти, то Бог даватиме вам більше, і ви зможете більше виливатися. Навіщо бути маленьким садовим шлангом, якщо можна бути пожежним гідрантом? Нехай Бог виллє на вас Свої благословення.</w:t>
      </w:r>
    </w:p>
    <w:p w14:paraId="0035EA85" w14:textId="02055283" w:rsidR="00875545" w:rsidRPr="00D104A0" w:rsidRDefault="008D49B8">
      <w:pPr>
        <w:pStyle w:val="Indent1"/>
        <w:rPr>
          <w:lang w:val="uk-UA"/>
        </w:rPr>
      </w:pPr>
      <w:r w:rsidRPr="00D104A0">
        <w:rPr>
          <w:lang w:val="uk-UA"/>
        </w:rPr>
        <w:t xml:space="preserve">Якщо маєте </w:t>
      </w:r>
      <w:r w:rsidRPr="00D104A0">
        <w:rPr>
          <w:lang w:val="uk-UA"/>
        </w:rPr>
        <w:tab/>
        <w:t xml:space="preserve">любов </w:t>
      </w:r>
      <w:r w:rsidRPr="00D104A0">
        <w:rPr>
          <w:lang w:val="uk-UA"/>
        </w:rPr>
        <w:tab/>
      </w:r>
      <w:r w:rsidR="00F24B07" w:rsidRPr="00D104A0">
        <w:rPr>
          <w:lang w:val="uk-UA"/>
        </w:rPr>
        <w:t xml:space="preserve">     </w:t>
      </w:r>
      <w:r w:rsidRPr="00D104A0">
        <w:rPr>
          <w:lang w:val="uk-UA"/>
        </w:rPr>
        <w:t>—</w:t>
      </w:r>
      <w:r w:rsidRPr="00D104A0">
        <w:rPr>
          <w:lang w:val="uk-UA"/>
        </w:rPr>
        <w:tab/>
        <w:t>виливайте любов.</w:t>
      </w:r>
    </w:p>
    <w:p w14:paraId="2F72AEE2" w14:textId="7DA9D4A8" w:rsidR="00875545" w:rsidRPr="00D104A0" w:rsidRDefault="008D49B8">
      <w:pPr>
        <w:pStyle w:val="Indent1"/>
        <w:rPr>
          <w:lang w:val="uk-UA"/>
        </w:rPr>
      </w:pPr>
      <w:r w:rsidRPr="00D104A0">
        <w:rPr>
          <w:lang w:val="uk-UA"/>
        </w:rPr>
        <w:t xml:space="preserve">Якщо маєте </w:t>
      </w:r>
      <w:r w:rsidRPr="00D104A0">
        <w:rPr>
          <w:lang w:val="uk-UA"/>
        </w:rPr>
        <w:tab/>
        <w:t xml:space="preserve">поміч </w:t>
      </w:r>
      <w:r w:rsidRPr="00D104A0">
        <w:rPr>
          <w:lang w:val="uk-UA"/>
        </w:rPr>
        <w:tab/>
      </w:r>
      <w:r w:rsidRPr="00D104A0">
        <w:rPr>
          <w:lang w:val="uk-UA"/>
        </w:rPr>
        <w:tab/>
      </w:r>
      <w:r w:rsidR="00F24B07" w:rsidRPr="00D104A0">
        <w:rPr>
          <w:lang w:val="uk-UA"/>
        </w:rPr>
        <w:t xml:space="preserve">     </w:t>
      </w:r>
      <w:r w:rsidRPr="00D104A0">
        <w:rPr>
          <w:lang w:val="uk-UA"/>
        </w:rPr>
        <w:t>—</w:t>
      </w:r>
      <w:r w:rsidRPr="00D104A0">
        <w:rPr>
          <w:lang w:val="uk-UA"/>
        </w:rPr>
        <w:tab/>
        <w:t>допомагайте скрізь.</w:t>
      </w:r>
    </w:p>
    <w:p w14:paraId="5DABE147" w14:textId="77503474" w:rsidR="00875545" w:rsidRPr="00D104A0" w:rsidRDefault="008D49B8">
      <w:pPr>
        <w:pStyle w:val="Indent1"/>
        <w:rPr>
          <w:lang w:val="uk-UA"/>
        </w:rPr>
      </w:pPr>
      <w:r w:rsidRPr="00D104A0">
        <w:rPr>
          <w:lang w:val="uk-UA"/>
        </w:rPr>
        <w:t xml:space="preserve">Якщо маєте </w:t>
      </w:r>
      <w:r w:rsidRPr="00D104A0">
        <w:rPr>
          <w:lang w:val="uk-UA"/>
        </w:rPr>
        <w:tab/>
        <w:t xml:space="preserve">гроші </w:t>
      </w:r>
      <w:r w:rsidRPr="00D104A0">
        <w:rPr>
          <w:lang w:val="uk-UA"/>
        </w:rPr>
        <w:tab/>
      </w:r>
      <w:r w:rsidRPr="00D104A0">
        <w:rPr>
          <w:lang w:val="uk-UA"/>
        </w:rPr>
        <w:tab/>
      </w:r>
      <w:r w:rsidR="00F24B07" w:rsidRPr="00D104A0">
        <w:rPr>
          <w:lang w:val="uk-UA"/>
        </w:rPr>
        <w:t xml:space="preserve">     </w:t>
      </w:r>
      <w:r w:rsidRPr="00D104A0">
        <w:rPr>
          <w:lang w:val="uk-UA"/>
        </w:rPr>
        <w:t>—</w:t>
      </w:r>
      <w:r w:rsidRPr="00D104A0">
        <w:rPr>
          <w:lang w:val="uk-UA"/>
        </w:rPr>
        <w:tab/>
        <w:t>виливайте гроші.</w:t>
      </w:r>
    </w:p>
    <w:p w14:paraId="25EE4C78" w14:textId="5AF9370E" w:rsidR="00875545" w:rsidRPr="00D104A0" w:rsidRDefault="008D49B8">
      <w:pPr>
        <w:pStyle w:val="Indent1"/>
        <w:rPr>
          <w:lang w:val="uk-UA"/>
        </w:rPr>
      </w:pPr>
      <w:r w:rsidRPr="00D104A0">
        <w:rPr>
          <w:lang w:val="uk-UA"/>
        </w:rPr>
        <w:t xml:space="preserve">Якщо маєте </w:t>
      </w:r>
      <w:r w:rsidRPr="00D104A0">
        <w:rPr>
          <w:lang w:val="uk-UA"/>
        </w:rPr>
        <w:tab/>
        <w:t xml:space="preserve">науку </w:t>
      </w:r>
      <w:r w:rsidRPr="00D104A0">
        <w:rPr>
          <w:lang w:val="uk-UA"/>
        </w:rPr>
        <w:tab/>
      </w:r>
      <w:r w:rsidRPr="00D104A0">
        <w:rPr>
          <w:lang w:val="uk-UA"/>
        </w:rPr>
        <w:tab/>
      </w:r>
      <w:r w:rsidR="00F24B07" w:rsidRPr="00D104A0">
        <w:rPr>
          <w:lang w:val="uk-UA"/>
        </w:rPr>
        <w:t xml:space="preserve">     </w:t>
      </w:r>
      <w:r w:rsidRPr="00D104A0">
        <w:rPr>
          <w:lang w:val="uk-UA"/>
        </w:rPr>
        <w:t>—</w:t>
      </w:r>
      <w:r w:rsidRPr="00D104A0">
        <w:rPr>
          <w:lang w:val="uk-UA"/>
        </w:rPr>
        <w:tab/>
        <w:t>виливайте науку.</w:t>
      </w:r>
    </w:p>
    <w:p w14:paraId="41F84BBE" w14:textId="22BE3AEE" w:rsidR="00875545" w:rsidRPr="00D104A0" w:rsidRDefault="008D49B8">
      <w:pPr>
        <w:pStyle w:val="Indent1"/>
        <w:rPr>
          <w:lang w:val="uk-UA"/>
        </w:rPr>
      </w:pPr>
      <w:r w:rsidRPr="00D104A0">
        <w:rPr>
          <w:lang w:val="uk-UA"/>
        </w:rPr>
        <w:t xml:space="preserve">Якщо маєте </w:t>
      </w:r>
      <w:r w:rsidRPr="00D104A0">
        <w:rPr>
          <w:lang w:val="uk-UA"/>
        </w:rPr>
        <w:tab/>
        <w:t>підбадьорення</w:t>
      </w:r>
      <w:r w:rsidR="00F24B07" w:rsidRPr="00D104A0">
        <w:rPr>
          <w:lang w:val="uk-UA"/>
        </w:rPr>
        <w:t xml:space="preserve">     </w:t>
      </w:r>
      <w:r w:rsidRPr="00D104A0">
        <w:rPr>
          <w:lang w:val="uk-UA"/>
        </w:rPr>
        <w:t>—</w:t>
      </w:r>
      <w:r w:rsidRPr="00D104A0">
        <w:rPr>
          <w:lang w:val="uk-UA"/>
        </w:rPr>
        <w:tab/>
        <w:t>виливайте підбадьорення.</w:t>
      </w:r>
    </w:p>
    <w:p w14:paraId="6D7EA20B" w14:textId="77777777" w:rsidR="00875545" w:rsidRPr="00D104A0" w:rsidRDefault="008D49B8">
      <w:pPr>
        <w:pStyle w:val="Indent1"/>
        <w:rPr>
          <w:lang w:val="uk-UA"/>
        </w:rPr>
      </w:pPr>
      <w:r w:rsidRPr="00D104A0">
        <w:rPr>
          <w:lang w:val="uk-UA"/>
        </w:rPr>
        <w:t>Виливайте все, що маєте.</w:t>
      </w:r>
    </w:p>
    <w:p w14:paraId="2E1B8106" w14:textId="77777777" w:rsidR="00875545" w:rsidRPr="00D104A0" w:rsidRDefault="008D49B8">
      <w:pPr>
        <w:pStyle w:val="1"/>
        <w:rPr>
          <w:lang w:val="uk-UA"/>
        </w:rPr>
      </w:pPr>
      <w:r w:rsidRPr="00D104A0">
        <w:rPr>
          <w:lang w:val="uk-UA"/>
        </w:rPr>
        <w:t>III.</w:t>
      </w:r>
      <w:r w:rsidRPr="00D104A0">
        <w:rPr>
          <w:lang w:val="uk-UA"/>
        </w:rPr>
        <w:tab/>
        <w:t>Підсумок</w:t>
      </w:r>
    </w:p>
    <w:p w14:paraId="703194ED" w14:textId="77777777" w:rsidR="00875545" w:rsidRPr="00D104A0" w:rsidRDefault="008D49B8">
      <w:pPr>
        <w:pStyle w:val="3"/>
        <w:rPr>
          <w:rFonts w:cs="Arial"/>
          <w:lang w:val="uk-UA"/>
        </w:rPr>
      </w:pPr>
      <w:r w:rsidRPr="00D104A0">
        <w:rPr>
          <w:rFonts w:cs="Arial"/>
          <w:lang w:val="uk-UA"/>
        </w:rPr>
        <w:t>Молитва за більший діаметр</w:t>
      </w:r>
    </w:p>
    <w:p w14:paraId="392B2875" w14:textId="77777777" w:rsidR="00875545" w:rsidRPr="00D104A0" w:rsidRDefault="008D49B8">
      <w:pPr>
        <w:rPr>
          <w:rFonts w:cs="Arial"/>
          <w:lang w:val="uk-UA"/>
        </w:rPr>
      </w:pPr>
      <w:r w:rsidRPr="00D104A0">
        <w:rPr>
          <w:rFonts w:cs="Arial"/>
          <w:lang w:val="uk-UA"/>
        </w:rPr>
        <w:t xml:space="preserve">Виявляйте щедрість — Бог любить тих, хто </w:t>
      </w:r>
      <w:proofErr w:type="spellStart"/>
      <w:r w:rsidRPr="00D104A0">
        <w:rPr>
          <w:rFonts w:cs="Arial"/>
          <w:lang w:val="uk-UA"/>
        </w:rPr>
        <w:t>щедро</w:t>
      </w:r>
      <w:proofErr w:type="spellEnd"/>
      <w:r w:rsidRPr="00D104A0">
        <w:rPr>
          <w:rFonts w:cs="Arial"/>
          <w:lang w:val="uk-UA"/>
        </w:rPr>
        <w:t xml:space="preserve"> дає. Будьте «товстим» християнином. Моліться за більший діаметр. Просіть, щоб Бог більше вливав, щоб ви могли більше виливатися. Бог каже: «Відчини свої уста і Я їх наповню!» (Псалом 80(81):11). Суть у тому, щоб молитися за більший діаметр труби. «Боже, вияви мені честь бути трубою більшого діаметра, щоб у мене могло більше вливатися і щоб з іншого боку могло більше виливатися».</w:t>
      </w:r>
    </w:p>
    <w:p w14:paraId="47BBDAC2" w14:textId="77777777" w:rsidR="00875545" w:rsidRPr="00D104A0" w:rsidRDefault="008D49B8">
      <w:pPr>
        <w:pStyle w:val="Indent1"/>
        <w:rPr>
          <w:lang w:val="uk-UA"/>
        </w:rPr>
      </w:pPr>
      <w:r w:rsidRPr="00D104A0">
        <w:rPr>
          <w:lang w:val="uk-UA"/>
        </w:rPr>
        <w:t>Чи хотіли б ви так молитися?</w:t>
      </w:r>
    </w:p>
    <w:p w14:paraId="0CC41E8B" w14:textId="77777777" w:rsidR="00875545" w:rsidRPr="00D104A0" w:rsidRDefault="008D49B8">
      <w:pPr>
        <w:pStyle w:val="Indent1"/>
        <w:rPr>
          <w:lang w:val="uk-UA"/>
        </w:rPr>
      </w:pPr>
      <w:r w:rsidRPr="00D104A0">
        <w:rPr>
          <w:lang w:val="uk-UA"/>
        </w:rPr>
        <w:t>Чи готові ви просити, щоб Бог зробив вас водопроводом більшого діаметра?</w:t>
      </w:r>
    </w:p>
    <w:p w14:paraId="5AD47AB5" w14:textId="77777777" w:rsidR="00875545" w:rsidRPr="00D104A0" w:rsidRDefault="008D49B8">
      <w:pPr>
        <w:pStyle w:val="Indent1"/>
        <w:rPr>
          <w:lang w:val="uk-UA"/>
        </w:rPr>
      </w:pPr>
      <w:r w:rsidRPr="00D104A0">
        <w:rPr>
          <w:lang w:val="uk-UA"/>
        </w:rPr>
        <w:t>Чи готові ви взяти на себе таке зобов’язання?</w:t>
      </w:r>
    </w:p>
    <w:p w14:paraId="24746525" w14:textId="77777777" w:rsidR="00875545" w:rsidRPr="00D104A0" w:rsidRDefault="008D49B8">
      <w:pPr>
        <w:pStyle w:val="Indent1"/>
        <w:rPr>
          <w:lang w:val="uk-UA"/>
        </w:rPr>
      </w:pPr>
      <w:r w:rsidRPr="00D104A0">
        <w:rPr>
          <w:lang w:val="uk-UA"/>
        </w:rPr>
        <w:t>Схилімо ж зараз коліна — прямо там, де ви зараз є!</w:t>
      </w:r>
    </w:p>
    <w:p w14:paraId="20590BCB" w14:textId="77777777" w:rsidR="00875545" w:rsidRPr="00D104A0" w:rsidRDefault="008D49B8">
      <w:pPr>
        <w:pStyle w:val="Indent1"/>
        <w:rPr>
          <w:lang w:val="uk-UA"/>
        </w:rPr>
      </w:pPr>
      <w:r w:rsidRPr="00D104A0">
        <w:rPr>
          <w:lang w:val="uk-UA"/>
        </w:rPr>
        <w:t>Це ваша можливість попросити, щоб Ісус зробив вас водопроводом більшого діаметра.</w:t>
      </w:r>
    </w:p>
    <w:p w14:paraId="13262BF0" w14:textId="77777777" w:rsidR="00875545" w:rsidRPr="00D104A0" w:rsidRDefault="008D49B8">
      <w:pPr>
        <w:jc w:val="center"/>
        <w:rPr>
          <w:lang w:val="uk-UA"/>
        </w:rPr>
      </w:pPr>
      <w:r w:rsidRPr="00D104A0">
        <w:rPr>
          <w:rFonts w:cs="Arial"/>
          <w:lang w:val="uk-UA"/>
        </w:rPr>
        <w:t>Амінь.</w:t>
      </w:r>
    </w:p>
    <w:p w14:paraId="6F089FB9" w14:textId="77777777" w:rsidR="008B3246" w:rsidRPr="00D104A0" w:rsidRDefault="008B3246" w:rsidP="008B3246">
      <w:pPr>
        <w:jc w:val="center"/>
        <w:rPr>
          <w:rFonts w:eastAsia="Times New Roman"/>
          <w:spacing w:val="0"/>
          <w:lang w:val="uk-UA"/>
        </w:rPr>
      </w:pPr>
      <w:r w:rsidRPr="00D104A0">
        <w:rPr>
          <w:lang w:val="uk-UA"/>
        </w:rPr>
        <w:t>Благословень вам, любі друзі!</w:t>
      </w:r>
    </w:p>
    <w:p w14:paraId="00EF0EA0" w14:textId="5DB56D36" w:rsidR="00875545" w:rsidRPr="00D104A0" w:rsidRDefault="008B3246" w:rsidP="008B3246">
      <w:pPr>
        <w:rPr>
          <w:b/>
          <w:bCs/>
          <w:lang w:val="uk-UA"/>
        </w:rPr>
      </w:pPr>
      <w:r w:rsidRPr="00D104A0">
        <w:rPr>
          <w:lang w:val="uk-UA"/>
        </w:rPr>
        <w:t xml:space="preserve">Ми раді запропонувати вам відео-, аудіо- та друковані матеріали, які були створені служінням </w:t>
      </w:r>
      <w:r w:rsidRPr="00D104A0">
        <w:rPr>
          <w:b/>
          <w:bCs/>
          <w:lang w:val="uk-UA"/>
        </w:rPr>
        <w:t xml:space="preserve">Нове життя </w:t>
      </w:r>
      <w:r w:rsidR="00EF2FED" w:rsidRPr="00D104A0">
        <w:rPr>
          <w:b/>
          <w:bCs/>
          <w:lang w:val="uk-UA"/>
        </w:rPr>
        <w:t>церквам.</w:t>
      </w:r>
    </w:p>
    <w:p w14:paraId="142B9EFD" w14:textId="687F18BD" w:rsidR="00D104A0" w:rsidRPr="00D104A0" w:rsidRDefault="00D104A0" w:rsidP="008B3246">
      <w:pPr>
        <w:rPr>
          <w:b/>
          <w:bCs/>
          <w:lang w:val="uk-UA"/>
        </w:rPr>
      </w:pPr>
    </w:p>
    <w:p w14:paraId="6EE4F9C7" w14:textId="614F2F71" w:rsidR="00D104A0" w:rsidRPr="00D104A0" w:rsidRDefault="00D104A0" w:rsidP="008B3246">
      <w:pPr>
        <w:rPr>
          <w:b/>
          <w:bCs/>
          <w:lang w:val="uk-UA"/>
        </w:rPr>
      </w:pPr>
    </w:p>
    <w:p w14:paraId="35DBEE79" w14:textId="5739E440" w:rsidR="00D104A0" w:rsidRPr="00D104A0" w:rsidRDefault="00D104A0">
      <w:pPr>
        <w:autoSpaceDE/>
        <w:autoSpaceDN/>
        <w:adjustRightInd/>
        <w:spacing w:after="160" w:line="259" w:lineRule="auto"/>
        <w:jc w:val="left"/>
        <w:textAlignment w:val="auto"/>
        <w:rPr>
          <w:rFonts w:eastAsia="Times New Roman"/>
          <w:lang w:val="uk-UA"/>
        </w:rPr>
      </w:pPr>
      <w:r w:rsidRPr="00D104A0">
        <w:rPr>
          <w:rFonts w:eastAsia="Times New Roman"/>
          <w:lang w:val="uk-UA"/>
        </w:rPr>
        <w:br w:type="page"/>
      </w:r>
    </w:p>
    <w:p w14:paraId="1CFED271" w14:textId="77777777" w:rsidR="00D104A0" w:rsidRPr="00D104A0" w:rsidRDefault="00D104A0" w:rsidP="00D104A0">
      <w:pPr>
        <w:pStyle w:val="ChapterTitle"/>
        <w:spacing w:after="284"/>
        <w:rPr>
          <w:lang w:val="uk-UA"/>
        </w:rPr>
      </w:pPr>
      <w:r w:rsidRPr="00D104A0">
        <w:rPr>
          <w:lang w:val="uk-UA"/>
        </w:rPr>
        <w:lastRenderedPageBreak/>
        <w:t>ХРИСТИЯНИН ЯК ТРУБОПРОВІД</w:t>
      </w:r>
    </w:p>
    <w:p w14:paraId="76DC0CBE" w14:textId="77777777" w:rsidR="00D104A0" w:rsidRPr="00D104A0" w:rsidRDefault="00D104A0" w:rsidP="00D104A0">
      <w:pPr>
        <w:pStyle w:val="lecture"/>
        <w:rPr>
          <w:rFonts w:cs="Arial"/>
          <w:lang w:val="uk-UA"/>
        </w:rPr>
      </w:pPr>
      <w:r w:rsidRPr="00D104A0">
        <w:rPr>
          <w:rFonts w:cs="Arial"/>
          <w:lang w:val="uk-UA"/>
        </w:rPr>
        <w:t>Посібник для лідера: НБ4-3</w:t>
      </w:r>
    </w:p>
    <w:p w14:paraId="72E1D11A" w14:textId="77777777" w:rsidR="00D104A0" w:rsidRPr="00D104A0" w:rsidRDefault="00D104A0" w:rsidP="00D104A0">
      <w:pPr>
        <w:pStyle w:val="time"/>
        <w:rPr>
          <w:rFonts w:cs="Arial"/>
          <w:lang w:val="uk-UA"/>
        </w:rPr>
      </w:pPr>
      <w:r w:rsidRPr="00D104A0">
        <w:rPr>
          <w:rFonts w:cs="Arial"/>
          <w:lang w:val="uk-UA"/>
        </w:rPr>
        <w:t xml:space="preserve">Час лекції: 11 хв </w:t>
      </w:r>
      <w:r w:rsidRPr="00D104A0">
        <w:rPr>
          <w:rFonts w:cs="Arial"/>
          <w:lang w:val="uk-UA"/>
        </w:rPr>
        <w:br/>
        <w:t xml:space="preserve">Час дискусії: </w:t>
      </w:r>
      <w:proofErr w:type="spellStart"/>
      <w:r w:rsidRPr="00D104A0">
        <w:rPr>
          <w:rFonts w:cs="Arial"/>
          <w:lang w:val="uk-UA"/>
        </w:rPr>
        <w:t>прибл</w:t>
      </w:r>
      <w:proofErr w:type="spellEnd"/>
      <w:r w:rsidRPr="00D104A0">
        <w:rPr>
          <w:rFonts w:cs="Arial"/>
          <w:lang w:val="uk-UA"/>
        </w:rPr>
        <w:t>. 15 хв</w:t>
      </w:r>
    </w:p>
    <w:p w14:paraId="5C1FCADB" w14:textId="77777777" w:rsidR="00D104A0" w:rsidRPr="00D104A0" w:rsidRDefault="00D104A0" w:rsidP="00D104A0">
      <w:pPr>
        <w:pStyle w:val="textbold"/>
        <w:rPr>
          <w:rFonts w:cs="Arial"/>
          <w:lang w:val="uk-UA"/>
        </w:rPr>
      </w:pPr>
      <w:r w:rsidRPr="00D104A0">
        <w:rPr>
          <w:rFonts w:cs="Arial"/>
          <w:lang w:val="uk-UA"/>
        </w:rPr>
        <w:t>Початкові усні коментарі ведучого</w:t>
      </w:r>
    </w:p>
    <w:p w14:paraId="4AB60980" w14:textId="77777777" w:rsidR="00D104A0" w:rsidRPr="00D104A0" w:rsidRDefault="00D104A0" w:rsidP="00D104A0">
      <w:pPr>
        <w:pStyle w:val="NumberedList1-3RL"/>
        <w:rPr>
          <w:b/>
          <w:lang w:val="uk-UA"/>
        </w:rPr>
      </w:pPr>
      <w:r w:rsidRPr="00D104A0">
        <w:rPr>
          <w:lang w:val="uk-UA"/>
        </w:rPr>
        <w:t>"Чим більше - тим краще". Давайте побачимо, що це означає.</w:t>
      </w:r>
    </w:p>
    <w:p w14:paraId="44975A74" w14:textId="77777777" w:rsidR="00D104A0" w:rsidRPr="00D104A0" w:rsidRDefault="00D104A0" w:rsidP="00D104A0">
      <w:pPr>
        <w:pStyle w:val="textbold"/>
        <w:rPr>
          <w:rFonts w:cs="Arial"/>
          <w:lang w:val="uk-UA"/>
        </w:rPr>
      </w:pPr>
      <w:r w:rsidRPr="00D104A0">
        <w:rPr>
          <w:rFonts w:cs="Arial"/>
          <w:lang w:val="uk-UA"/>
        </w:rPr>
        <w:t>Кінцеві усні коментарі ведучого</w:t>
      </w:r>
    </w:p>
    <w:p w14:paraId="7D75DDA4" w14:textId="77777777" w:rsidR="00D104A0" w:rsidRPr="00D104A0" w:rsidRDefault="00D104A0" w:rsidP="00D104A0">
      <w:pPr>
        <w:pStyle w:val="NumberedList1-3RL"/>
        <w:rPr>
          <w:lang w:val="uk-UA"/>
        </w:rPr>
      </w:pPr>
      <w:r w:rsidRPr="00D104A0">
        <w:rPr>
          <w:lang w:val="uk-UA"/>
        </w:rPr>
        <w:t>"Чим більше - тим краще". Чи вірите ви цьому?</w:t>
      </w:r>
    </w:p>
    <w:p w14:paraId="2DC4E40D" w14:textId="77777777" w:rsidR="00D104A0" w:rsidRPr="00D104A0" w:rsidRDefault="00D104A0" w:rsidP="00D104A0">
      <w:pPr>
        <w:pStyle w:val="textbold"/>
        <w:rPr>
          <w:rFonts w:cs="Arial"/>
          <w:lang w:val="uk-UA"/>
        </w:rPr>
      </w:pPr>
      <w:r w:rsidRPr="00D104A0">
        <w:rPr>
          <w:rFonts w:cs="Arial"/>
          <w:lang w:val="uk-UA"/>
        </w:rPr>
        <w:t xml:space="preserve">Інструкції для дискусії  </w:t>
      </w:r>
    </w:p>
    <w:p w14:paraId="756D89C8" w14:textId="77777777" w:rsidR="00D104A0" w:rsidRPr="00D104A0" w:rsidRDefault="00D104A0" w:rsidP="00D104A0">
      <w:pPr>
        <w:pStyle w:val="NumberedList1-3RL"/>
        <w:rPr>
          <w:lang w:val="uk-UA"/>
        </w:rPr>
      </w:pPr>
      <w:r w:rsidRPr="00D104A0">
        <w:rPr>
          <w:lang w:val="uk-UA"/>
        </w:rPr>
        <w:t>Після завершення лекції нехай всі лишаються на своїх місцях. Для цієї дискусії на групи не розходяться.  Ви будете вести дискусію, знаходячись перед учасниками.</w:t>
      </w:r>
    </w:p>
    <w:p w14:paraId="064BAD4E" w14:textId="77777777" w:rsidR="00D104A0" w:rsidRPr="00D104A0" w:rsidRDefault="00D104A0" w:rsidP="00D104A0">
      <w:pPr>
        <w:pStyle w:val="NumberedList1-3RL"/>
        <w:rPr>
          <w:lang w:val="uk-UA"/>
        </w:rPr>
      </w:pPr>
      <w:r w:rsidRPr="00D104A0">
        <w:rPr>
          <w:i/>
          <w:iCs/>
          <w:lang w:val="uk-UA"/>
        </w:rPr>
        <w:t xml:space="preserve">Зверніть увагу: </w:t>
      </w:r>
      <w:r w:rsidRPr="00D104A0">
        <w:rPr>
          <w:lang w:val="uk-UA"/>
        </w:rPr>
        <w:t>це мотиваційна лекція. Ви маєте чудову можливість надати своїм студентам сильний виклик, але ваш успіх залежить від того, як добре ви знаєте лекцію і питання для дискусії, щоб провести її таким чином, щоб цей виклик торкнувся їхніх сердець.</w:t>
      </w:r>
    </w:p>
    <w:p w14:paraId="20442F54" w14:textId="77777777" w:rsidR="00D104A0" w:rsidRPr="00D104A0" w:rsidRDefault="00D104A0" w:rsidP="00D104A0">
      <w:pPr>
        <w:pStyle w:val="textbold"/>
        <w:rPr>
          <w:rFonts w:cs="Arial"/>
          <w:lang w:val="uk-UA"/>
        </w:rPr>
      </w:pPr>
      <w:r w:rsidRPr="00D104A0">
        <w:rPr>
          <w:rFonts w:cs="Arial"/>
          <w:lang w:val="uk-UA"/>
        </w:rPr>
        <w:t>Інструкції для молитви</w:t>
      </w:r>
    </w:p>
    <w:p w14:paraId="72D86083" w14:textId="77777777" w:rsidR="00D104A0" w:rsidRPr="00D104A0" w:rsidRDefault="00D104A0" w:rsidP="00D104A0">
      <w:pPr>
        <w:pStyle w:val="NumberedList1-3RL"/>
        <w:rPr>
          <w:lang w:val="uk-UA"/>
        </w:rPr>
      </w:pPr>
      <w:r w:rsidRPr="00D104A0">
        <w:rPr>
          <w:lang w:val="uk-UA"/>
        </w:rPr>
        <w:t>На закінчення лекції ведучий пропонує бажаючим схилити коліна і заново присвятити себе. Було б добре, якби зробити це одразу, коли ведучий запропонує. А потім продовжити особисто пізніше на цій зустрічі.</w:t>
      </w:r>
    </w:p>
    <w:p w14:paraId="71FB67DD" w14:textId="77777777" w:rsidR="00D104A0" w:rsidRPr="00D104A0" w:rsidRDefault="00D104A0" w:rsidP="00D104A0">
      <w:pPr>
        <w:pStyle w:val="textbold"/>
        <w:rPr>
          <w:rFonts w:cs="Arial"/>
          <w:lang w:val="uk-UA"/>
        </w:rPr>
      </w:pPr>
      <w:r w:rsidRPr="00D104A0">
        <w:rPr>
          <w:rFonts w:cs="Arial"/>
          <w:lang w:val="uk-UA"/>
        </w:rPr>
        <w:t xml:space="preserve">Інструкції щодо роздаткового матеріалу – </w:t>
      </w:r>
      <w:r w:rsidRPr="00D104A0">
        <w:rPr>
          <w:b w:val="0"/>
          <w:bCs w:val="0"/>
          <w:lang w:val="uk-UA"/>
        </w:rPr>
        <w:t>ви підготували їх?</w:t>
      </w:r>
    </w:p>
    <w:p w14:paraId="54CC873D" w14:textId="77777777" w:rsidR="00D104A0" w:rsidRPr="00D104A0" w:rsidRDefault="00D104A0" w:rsidP="00D104A0">
      <w:pPr>
        <w:pStyle w:val="textbold"/>
        <w:rPr>
          <w:rFonts w:cs="Arial"/>
          <w:lang w:val="uk-UA"/>
        </w:rPr>
      </w:pPr>
    </w:p>
    <w:p w14:paraId="456D1609" w14:textId="77777777" w:rsidR="00D104A0" w:rsidRPr="00D104A0" w:rsidRDefault="00D104A0" w:rsidP="00D104A0">
      <w:pPr>
        <w:pStyle w:val="textbold"/>
        <w:rPr>
          <w:rFonts w:cs="Arial"/>
          <w:lang w:val="uk-UA"/>
        </w:rPr>
      </w:pPr>
      <w:r w:rsidRPr="00D104A0">
        <w:rPr>
          <w:rFonts w:cs="Arial"/>
          <w:lang w:val="uk-UA"/>
        </w:rPr>
        <w:t xml:space="preserve">Практичні завдання </w:t>
      </w:r>
    </w:p>
    <w:p w14:paraId="04F3402C" w14:textId="77777777" w:rsidR="00D104A0" w:rsidRPr="00D104A0" w:rsidRDefault="00D104A0" w:rsidP="00D104A0">
      <w:pPr>
        <w:pStyle w:val="NumberedList1-3RL"/>
        <w:rPr>
          <w:lang w:val="uk-UA"/>
        </w:rPr>
      </w:pPr>
      <w:r w:rsidRPr="00D104A0">
        <w:rPr>
          <w:lang w:val="uk-UA"/>
        </w:rPr>
        <w:t xml:space="preserve">Для цієї лекції не передбачені практичні завдання. Але рекомендуємо вам особисто підготувати кілька завдань, які відповідатимуть вашій місцевій ситуації і будуть корисними для учасників. </w:t>
      </w:r>
    </w:p>
    <w:p w14:paraId="02F196DA" w14:textId="77777777" w:rsidR="00D104A0" w:rsidRPr="00D104A0" w:rsidRDefault="00D104A0" w:rsidP="00D104A0">
      <w:pPr>
        <w:pStyle w:val="NumberedList1-3RL"/>
        <w:rPr>
          <w:lang w:val="uk-UA"/>
        </w:rPr>
      </w:pPr>
      <w:r w:rsidRPr="00D104A0">
        <w:rPr>
          <w:lang w:val="uk-UA"/>
        </w:rPr>
        <w:t>Мій план:</w:t>
      </w:r>
    </w:p>
    <w:p w14:paraId="0934EBE3" w14:textId="77777777" w:rsidR="00D104A0" w:rsidRPr="00D104A0" w:rsidRDefault="00D104A0" w:rsidP="00D104A0">
      <w:pPr>
        <w:pStyle w:val="textbold"/>
        <w:rPr>
          <w:rFonts w:cs="Arial"/>
          <w:lang w:val="uk-UA"/>
        </w:rPr>
      </w:pPr>
      <w:r w:rsidRPr="00D104A0">
        <w:rPr>
          <w:rFonts w:cs="Arial"/>
          <w:lang w:val="uk-UA"/>
        </w:rPr>
        <w:t>Можливості використання лекції в особливих групах</w:t>
      </w:r>
    </w:p>
    <w:p w14:paraId="4E4A09E8" w14:textId="77777777" w:rsidR="00D104A0" w:rsidRPr="00D104A0" w:rsidRDefault="00D104A0" w:rsidP="00D104A0">
      <w:pPr>
        <w:pStyle w:val="NumberedList1-3RL"/>
        <w:rPr>
          <w:b/>
          <w:lang w:val="uk-UA"/>
        </w:rPr>
      </w:pPr>
      <w:r w:rsidRPr="00D104A0">
        <w:rPr>
          <w:lang w:val="uk-UA"/>
        </w:rPr>
        <w:t>Подумайте про певні зміни, які вам потрібно зробити, щоб адаптувати лекцію для особливих груп.</w:t>
      </w:r>
    </w:p>
    <w:p w14:paraId="096ADAB9" w14:textId="77777777" w:rsidR="00D104A0" w:rsidRPr="00D104A0" w:rsidRDefault="00D104A0" w:rsidP="00D104A0">
      <w:pPr>
        <w:pStyle w:val="textbold"/>
        <w:rPr>
          <w:rFonts w:cs="Arial"/>
          <w:lang w:val="uk-UA"/>
        </w:rPr>
      </w:pPr>
      <w:proofErr w:type="spellStart"/>
      <w:r w:rsidRPr="00D104A0">
        <w:rPr>
          <w:rFonts w:cs="Arial"/>
          <w:lang w:val="uk-UA"/>
        </w:rPr>
        <w:t>Відеолекція</w:t>
      </w:r>
      <w:proofErr w:type="spellEnd"/>
    </w:p>
    <w:p w14:paraId="6355A067" w14:textId="77777777" w:rsidR="00D104A0" w:rsidRPr="00D104A0" w:rsidRDefault="00D104A0" w:rsidP="00D104A0">
      <w:pPr>
        <w:pStyle w:val="NumberedList1-3RL"/>
        <w:rPr>
          <w:lang w:val="uk-UA"/>
        </w:rPr>
      </w:pPr>
      <w:r w:rsidRPr="00D104A0">
        <w:rPr>
          <w:lang w:val="uk-UA"/>
        </w:rPr>
        <w:t xml:space="preserve">Ведучий запитує, хто проводить групи </w:t>
      </w:r>
      <w:r w:rsidRPr="00D104A0">
        <w:rPr>
          <w:i/>
          <w:iCs/>
          <w:lang w:val="uk-UA"/>
        </w:rPr>
        <w:t>Основи християнського життя</w:t>
      </w:r>
      <w:r w:rsidRPr="00D104A0">
        <w:rPr>
          <w:lang w:val="uk-UA"/>
        </w:rPr>
        <w:t xml:space="preserve">.  Вам треба </w:t>
      </w:r>
      <w:r w:rsidRPr="00D104A0">
        <w:rPr>
          <w:b/>
          <w:bCs/>
          <w:u w:val="single"/>
          <w:lang w:val="uk-UA"/>
        </w:rPr>
        <w:t>зупинити відео</w:t>
      </w:r>
      <w:r w:rsidRPr="00D104A0">
        <w:rPr>
          <w:lang w:val="uk-UA"/>
        </w:rPr>
        <w:t xml:space="preserve"> і задати це питання. Наскільки можливо залучайте учасників в лекції. Потім продовжуйте лекцію.</w:t>
      </w:r>
    </w:p>
    <w:p w14:paraId="62F64696" w14:textId="65638FEC" w:rsidR="00D104A0" w:rsidRPr="00D104A0" w:rsidRDefault="00D104A0">
      <w:pPr>
        <w:autoSpaceDE/>
        <w:autoSpaceDN/>
        <w:adjustRightInd/>
        <w:spacing w:after="160" w:line="259" w:lineRule="auto"/>
        <w:jc w:val="left"/>
        <w:textAlignment w:val="auto"/>
        <w:rPr>
          <w:rFonts w:eastAsia="Times New Roman"/>
          <w:lang w:val="uk-UA"/>
        </w:rPr>
      </w:pPr>
      <w:r w:rsidRPr="00D104A0">
        <w:rPr>
          <w:rFonts w:eastAsia="Times New Roman"/>
          <w:lang w:val="uk-UA"/>
        </w:rPr>
        <w:br w:type="page"/>
      </w:r>
    </w:p>
    <w:p w14:paraId="737F1A6F" w14:textId="77777777" w:rsidR="00D104A0" w:rsidRPr="00D104A0" w:rsidRDefault="00D104A0" w:rsidP="00D104A0">
      <w:pPr>
        <w:pStyle w:val="ChapterTitle-"/>
        <w:rPr>
          <w:rFonts w:ascii="Arial" w:hAnsi="Arial" w:cs="Arial"/>
          <w:lang w:val="uk-UA"/>
        </w:rPr>
      </w:pPr>
      <w:r w:rsidRPr="00D104A0">
        <w:rPr>
          <w:rFonts w:ascii="Arial" w:hAnsi="Arial" w:cs="Arial"/>
          <w:lang w:val="uk-UA"/>
        </w:rPr>
        <w:lastRenderedPageBreak/>
        <w:t>ХРИСТИЯНИН ЯК ТРУБОПРОВІД</w:t>
      </w:r>
    </w:p>
    <w:p w14:paraId="6E261C8B" w14:textId="77777777" w:rsidR="00D104A0" w:rsidRPr="00D104A0" w:rsidRDefault="00D104A0" w:rsidP="00D104A0">
      <w:pPr>
        <w:pStyle w:val="lecture"/>
        <w:rPr>
          <w:rFonts w:cs="Arial"/>
          <w:lang w:val="uk-UA"/>
        </w:rPr>
      </w:pPr>
      <w:r w:rsidRPr="00D104A0">
        <w:rPr>
          <w:rFonts w:cs="Arial"/>
          <w:lang w:val="uk-UA"/>
        </w:rPr>
        <w:t>Питання для обговорення в малих групах</w:t>
      </w:r>
    </w:p>
    <w:p w14:paraId="4721E307" w14:textId="77777777" w:rsidR="00D104A0" w:rsidRPr="00D104A0" w:rsidRDefault="00D104A0" w:rsidP="00D104A0">
      <w:pPr>
        <w:pStyle w:val="NumberedList1"/>
        <w:rPr>
          <w:rFonts w:cs="Arial"/>
          <w:lang w:val="uk-UA"/>
        </w:rPr>
      </w:pPr>
      <w:r w:rsidRPr="00D104A0">
        <w:rPr>
          <w:rFonts w:cs="Arial"/>
          <w:lang w:val="uk-UA"/>
        </w:rPr>
        <w:t>1.</w:t>
      </w:r>
      <w:r w:rsidRPr="00D104A0">
        <w:rPr>
          <w:rFonts w:cs="Arial"/>
          <w:lang w:val="uk-UA"/>
        </w:rPr>
        <w:tab/>
        <w:t>Що хибного в думці про те, що вища богословська освіта робить людину придатною до виконання ролі духовного керівництва?</w:t>
      </w:r>
    </w:p>
    <w:p w14:paraId="7A0F57FC" w14:textId="77777777" w:rsidR="00D104A0" w:rsidRPr="00D104A0" w:rsidRDefault="00D104A0" w:rsidP="00D104A0">
      <w:pPr>
        <w:pStyle w:val="NumberedList1"/>
        <w:rPr>
          <w:rFonts w:cs="Arial"/>
          <w:lang w:val="uk-UA"/>
        </w:rPr>
      </w:pPr>
      <w:r w:rsidRPr="00D104A0">
        <w:rPr>
          <w:rFonts w:cs="Arial"/>
          <w:lang w:val="uk-UA"/>
        </w:rPr>
        <w:t>2.</w:t>
      </w:r>
      <w:r w:rsidRPr="00D104A0">
        <w:rPr>
          <w:rFonts w:cs="Arial"/>
          <w:lang w:val="uk-UA"/>
        </w:rPr>
        <w:tab/>
        <w:t>Назвіть кілька схожих хибних уявлень, з якими ми часто стикаємося в наших церквах.</w:t>
      </w:r>
    </w:p>
    <w:p w14:paraId="39AF5396" w14:textId="77777777" w:rsidR="00D104A0" w:rsidRPr="00D104A0" w:rsidRDefault="00D104A0" w:rsidP="00D104A0">
      <w:pPr>
        <w:pStyle w:val="NumberedList1"/>
        <w:rPr>
          <w:rFonts w:cs="Arial"/>
          <w:lang w:val="uk-UA"/>
        </w:rPr>
      </w:pPr>
      <w:r w:rsidRPr="00D104A0">
        <w:rPr>
          <w:rFonts w:cs="Arial"/>
          <w:lang w:val="uk-UA"/>
        </w:rPr>
        <w:t>3.</w:t>
      </w:r>
      <w:r w:rsidRPr="00D104A0">
        <w:rPr>
          <w:rFonts w:cs="Arial"/>
          <w:lang w:val="uk-UA"/>
        </w:rPr>
        <w:tab/>
        <w:t>Чи можете ви навести інші приклади, які ілюстрували б ту саму думку, що й приклад з водостоєм та проточною водою?</w:t>
      </w:r>
    </w:p>
    <w:p w14:paraId="162670D8" w14:textId="77777777" w:rsidR="00D104A0" w:rsidRPr="00D104A0" w:rsidRDefault="00D104A0" w:rsidP="00D104A0">
      <w:pPr>
        <w:pStyle w:val="NumberedList1"/>
        <w:rPr>
          <w:rFonts w:cs="Arial"/>
          <w:lang w:val="uk-UA"/>
        </w:rPr>
      </w:pPr>
      <w:r w:rsidRPr="00D104A0">
        <w:rPr>
          <w:rFonts w:cs="Arial"/>
          <w:lang w:val="uk-UA"/>
        </w:rPr>
        <w:t>4.</w:t>
      </w:r>
      <w:r w:rsidRPr="00D104A0">
        <w:rPr>
          <w:rFonts w:cs="Arial"/>
          <w:lang w:val="uk-UA"/>
        </w:rPr>
        <w:tab/>
        <w:t>Бути трубою — це біблійний принцип. Які місця з Біблії на додачу до згаданих у лекції, у яких ішлося б про цю думку, ви можете навести?</w:t>
      </w:r>
    </w:p>
    <w:p w14:paraId="5BC3CFA8" w14:textId="77777777" w:rsidR="00D104A0" w:rsidRPr="00D104A0" w:rsidRDefault="00D104A0" w:rsidP="00D104A0">
      <w:pPr>
        <w:pStyle w:val="NumberedList1"/>
        <w:rPr>
          <w:rFonts w:cs="Arial"/>
          <w:lang w:val="uk-UA"/>
        </w:rPr>
      </w:pPr>
      <w:r w:rsidRPr="00D104A0">
        <w:rPr>
          <w:rFonts w:cs="Arial"/>
          <w:lang w:val="uk-UA"/>
        </w:rPr>
        <w:t>5.</w:t>
      </w:r>
      <w:r w:rsidRPr="00D104A0">
        <w:rPr>
          <w:rFonts w:cs="Arial"/>
          <w:lang w:val="uk-UA"/>
        </w:rPr>
        <w:tab/>
        <w:t>Яким чином ми дозволяємо собі робитися «наповненим відром»?</w:t>
      </w:r>
    </w:p>
    <w:p w14:paraId="02023AEC" w14:textId="77777777" w:rsidR="00D104A0" w:rsidRPr="00D104A0" w:rsidRDefault="00D104A0" w:rsidP="00D104A0">
      <w:pPr>
        <w:pStyle w:val="NumberedList1"/>
        <w:rPr>
          <w:rFonts w:cs="Arial"/>
          <w:lang w:val="uk-UA"/>
        </w:rPr>
      </w:pPr>
      <w:r w:rsidRPr="00D104A0">
        <w:rPr>
          <w:rFonts w:cs="Arial"/>
          <w:lang w:val="uk-UA"/>
        </w:rPr>
        <w:t>6.</w:t>
      </w:r>
      <w:r w:rsidRPr="00D104A0">
        <w:rPr>
          <w:rFonts w:cs="Arial"/>
          <w:lang w:val="uk-UA"/>
        </w:rPr>
        <w:tab/>
        <w:t>Яким чином ми можемо уподібнитися до труби, через яку тече вода?</w:t>
      </w:r>
    </w:p>
    <w:p w14:paraId="2A9B2FE0" w14:textId="77777777" w:rsidR="00D104A0" w:rsidRPr="00D104A0" w:rsidRDefault="00D104A0" w:rsidP="00D104A0">
      <w:pPr>
        <w:pStyle w:val="NumberedList1"/>
        <w:rPr>
          <w:rFonts w:cs="Arial"/>
          <w:lang w:val="uk-UA"/>
        </w:rPr>
      </w:pPr>
      <w:r w:rsidRPr="00D104A0">
        <w:rPr>
          <w:rFonts w:cs="Arial"/>
          <w:lang w:val="uk-UA"/>
        </w:rPr>
        <w:t>7.</w:t>
      </w:r>
      <w:r w:rsidRPr="00D104A0">
        <w:rPr>
          <w:rFonts w:cs="Arial"/>
          <w:lang w:val="uk-UA"/>
        </w:rPr>
        <w:tab/>
        <w:t>Яким чином ми можемо розширити свій діаметр?</w:t>
      </w:r>
    </w:p>
    <w:p w14:paraId="1E886A70" w14:textId="77777777" w:rsidR="00D104A0" w:rsidRPr="00D104A0" w:rsidRDefault="00D104A0" w:rsidP="00D104A0">
      <w:pPr>
        <w:pStyle w:val="NumberedList1"/>
        <w:rPr>
          <w:rFonts w:cs="Arial"/>
          <w:lang w:val="uk-UA"/>
        </w:rPr>
      </w:pPr>
      <w:r w:rsidRPr="00D104A0">
        <w:rPr>
          <w:rFonts w:cs="Arial"/>
          <w:lang w:val="uk-UA"/>
        </w:rPr>
        <w:t>8.</w:t>
      </w:r>
      <w:r w:rsidRPr="00D104A0">
        <w:rPr>
          <w:rFonts w:cs="Arial"/>
          <w:lang w:val="uk-UA"/>
        </w:rPr>
        <w:tab/>
        <w:t xml:space="preserve">Якщо у вас досі залишаються якісь питання, </w:t>
      </w:r>
      <w:proofErr w:type="spellStart"/>
      <w:r w:rsidRPr="00D104A0">
        <w:rPr>
          <w:rFonts w:cs="Arial"/>
          <w:lang w:val="uk-UA"/>
        </w:rPr>
        <w:t>поставте</w:t>
      </w:r>
      <w:proofErr w:type="spellEnd"/>
      <w:r w:rsidRPr="00D104A0">
        <w:rPr>
          <w:rFonts w:cs="Arial"/>
          <w:lang w:val="uk-UA"/>
        </w:rPr>
        <w:t xml:space="preserve"> їх зараз.</w:t>
      </w:r>
    </w:p>
    <w:p w14:paraId="37953DFB" w14:textId="77777777" w:rsidR="00D104A0" w:rsidRPr="00D104A0" w:rsidRDefault="00D104A0" w:rsidP="008B3246">
      <w:pPr>
        <w:rPr>
          <w:rFonts w:eastAsia="Times New Roman"/>
          <w:lang w:val="uk-UA"/>
        </w:rPr>
      </w:pPr>
    </w:p>
    <w:sectPr w:rsidR="00D104A0" w:rsidRPr="00D104A0">
      <w:footerReference w:type="default" r:id="rId10"/>
      <w:pgSz w:w="11906" w:h="16838"/>
      <w:pgMar w:top="851" w:right="851" w:bottom="1134" w:left="851" w:header="720" w:footer="720" w:gutter="0"/>
      <w:pgNumType w:start="1"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3012B" w14:textId="77777777" w:rsidR="00C6109D" w:rsidRDefault="00C6109D">
      <w:r>
        <w:separator/>
      </w:r>
    </w:p>
  </w:endnote>
  <w:endnote w:type="continuationSeparator" w:id="0">
    <w:p w14:paraId="087B52A1" w14:textId="77777777" w:rsidR="00C6109D" w:rsidRDefault="00C61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FE056" w14:textId="41CC8274" w:rsidR="00875545" w:rsidRPr="00D104A0" w:rsidRDefault="00D104A0">
    <w:pPr>
      <w:pStyle w:val="a3"/>
      <w:rPr>
        <w:lang w:val="ru-RU"/>
      </w:rPr>
    </w:pPr>
    <w:proofErr w:type="spellStart"/>
    <w:r w:rsidRPr="00D104A0">
      <w:rPr>
        <w:lang w:val="ru-RU"/>
      </w:rPr>
      <w:t>Християнин</w:t>
    </w:r>
    <w:proofErr w:type="spellEnd"/>
    <w:r w:rsidRPr="00D104A0">
      <w:rPr>
        <w:lang w:val="ru-RU"/>
      </w:rPr>
      <w:t xml:space="preserve"> як </w:t>
    </w:r>
    <w:proofErr w:type="spellStart"/>
    <w:r w:rsidRPr="00D104A0">
      <w:rPr>
        <w:lang w:val="ru-RU"/>
      </w:rPr>
      <w:t>трубопровід</w:t>
    </w:r>
    <w:proofErr w:type="spellEnd"/>
    <w:r w:rsidR="008D49B8" w:rsidRPr="00D104A0">
      <w:rPr>
        <w:lang w:val="ru-RU"/>
      </w:rPr>
      <w:tab/>
    </w:r>
    <w:r w:rsidR="000A5202" w:rsidRPr="00D104A0">
      <w:rPr>
        <w:lang w:val="ru-RU"/>
      </w:rPr>
      <w:t xml:space="preserve">© </w:t>
    </w:r>
    <w:proofErr w:type="spellStart"/>
    <w:r w:rsidR="000A5202" w:rsidRPr="00D104A0">
      <w:rPr>
        <w:lang w:val="ru-RU"/>
      </w:rPr>
      <w:t>Нове</w:t>
    </w:r>
    <w:proofErr w:type="spellEnd"/>
    <w:r w:rsidR="000A5202" w:rsidRPr="00D104A0">
      <w:rPr>
        <w:lang w:val="ru-RU"/>
      </w:rPr>
      <w:t xml:space="preserve"> </w:t>
    </w:r>
    <w:proofErr w:type="spellStart"/>
    <w:r w:rsidR="000A5202" w:rsidRPr="00D104A0">
      <w:rPr>
        <w:lang w:val="ru-RU"/>
      </w:rPr>
      <w:t>життя</w:t>
    </w:r>
    <w:proofErr w:type="spellEnd"/>
    <w:r w:rsidR="000A5202" w:rsidRPr="00D104A0">
      <w:rPr>
        <w:lang w:val="ru-RU"/>
      </w:rPr>
      <w:t xml:space="preserve"> церквам</w:t>
    </w:r>
    <w:r w:rsidR="008D49B8" w:rsidRPr="00D104A0">
      <w:rPr>
        <w:lang w:val="ru-RU"/>
      </w:rPr>
      <w:tab/>
    </w:r>
    <w:r w:rsidR="008D49B8">
      <w:fldChar w:fldCharType="begin"/>
    </w:r>
    <w:r w:rsidR="008D49B8">
      <w:instrText>PAGE</w:instrText>
    </w:r>
    <w:r w:rsidR="008D49B8">
      <w:fldChar w:fldCharType="separate"/>
    </w:r>
    <w:r w:rsidR="008D49B8" w:rsidRPr="00D104A0">
      <w:rPr>
        <w:lang w:val="ru-RU"/>
      </w:rPr>
      <w:t>2</w:t>
    </w:r>
    <w:r w:rsidR="008D49B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2C4F8" w14:textId="77777777" w:rsidR="00C6109D" w:rsidRDefault="00C6109D">
      <w:r>
        <w:separator/>
      </w:r>
    </w:p>
  </w:footnote>
  <w:footnote w:type="continuationSeparator" w:id="0">
    <w:p w14:paraId="57B9A803" w14:textId="77777777" w:rsidR="00C6109D" w:rsidRDefault="00C61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BE55E9"/>
    <w:multiLevelType w:val="hybridMultilevel"/>
    <w:tmpl w:val="0366A3C4"/>
    <w:lvl w:ilvl="0" w:tplc="DDB88F36">
      <w:start w:val="1"/>
      <w:numFmt w:val="bullet"/>
      <w:pStyle w:val="NumberedList1-3RL"/>
      <w:lvlText w:val=""/>
      <w:lvlJc w:val="left"/>
      <w:pPr>
        <w:tabs>
          <w:tab w:val="num" w:pos="369"/>
        </w:tabs>
        <w:ind w:left="369" w:hanging="36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27414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57D"/>
    <w:rsid w:val="FFED0CB8"/>
    <w:rsid w:val="000235FC"/>
    <w:rsid w:val="00027B43"/>
    <w:rsid w:val="00034920"/>
    <w:rsid w:val="00042C30"/>
    <w:rsid w:val="0004769A"/>
    <w:rsid w:val="00065237"/>
    <w:rsid w:val="00067C46"/>
    <w:rsid w:val="0007023C"/>
    <w:rsid w:val="000816F3"/>
    <w:rsid w:val="00082D14"/>
    <w:rsid w:val="00094260"/>
    <w:rsid w:val="000A0E76"/>
    <w:rsid w:val="000A5202"/>
    <w:rsid w:val="000B05B5"/>
    <w:rsid w:val="000B3A2A"/>
    <w:rsid w:val="000B56BA"/>
    <w:rsid w:val="000C18FF"/>
    <w:rsid w:val="000E77AE"/>
    <w:rsid w:val="001565D0"/>
    <w:rsid w:val="0018739C"/>
    <w:rsid w:val="00191D9D"/>
    <w:rsid w:val="001B7BEC"/>
    <w:rsid w:val="001E154E"/>
    <w:rsid w:val="002047C6"/>
    <w:rsid w:val="00246F24"/>
    <w:rsid w:val="002535F3"/>
    <w:rsid w:val="002B0745"/>
    <w:rsid w:val="002B3CC2"/>
    <w:rsid w:val="002B7C99"/>
    <w:rsid w:val="002E09E0"/>
    <w:rsid w:val="00301B02"/>
    <w:rsid w:val="00332750"/>
    <w:rsid w:val="0034194B"/>
    <w:rsid w:val="00342030"/>
    <w:rsid w:val="00345D9D"/>
    <w:rsid w:val="003548DD"/>
    <w:rsid w:val="00366791"/>
    <w:rsid w:val="0037496B"/>
    <w:rsid w:val="00393373"/>
    <w:rsid w:val="00393B29"/>
    <w:rsid w:val="003D152C"/>
    <w:rsid w:val="00402560"/>
    <w:rsid w:val="0045173D"/>
    <w:rsid w:val="0046263F"/>
    <w:rsid w:val="00466578"/>
    <w:rsid w:val="004A0FA9"/>
    <w:rsid w:val="004C4482"/>
    <w:rsid w:val="004C6F42"/>
    <w:rsid w:val="004E63E1"/>
    <w:rsid w:val="004F1F87"/>
    <w:rsid w:val="00521A07"/>
    <w:rsid w:val="00525137"/>
    <w:rsid w:val="005351AA"/>
    <w:rsid w:val="00544735"/>
    <w:rsid w:val="00545311"/>
    <w:rsid w:val="0056576F"/>
    <w:rsid w:val="005A3F52"/>
    <w:rsid w:val="005B4CF3"/>
    <w:rsid w:val="005C5687"/>
    <w:rsid w:val="005E0D07"/>
    <w:rsid w:val="005E5D63"/>
    <w:rsid w:val="005F3963"/>
    <w:rsid w:val="005F632D"/>
    <w:rsid w:val="00605156"/>
    <w:rsid w:val="00610D5D"/>
    <w:rsid w:val="00623FC6"/>
    <w:rsid w:val="00633271"/>
    <w:rsid w:val="00636FB5"/>
    <w:rsid w:val="00647E77"/>
    <w:rsid w:val="006602B6"/>
    <w:rsid w:val="006802B2"/>
    <w:rsid w:val="00685F0A"/>
    <w:rsid w:val="006909DE"/>
    <w:rsid w:val="006A3889"/>
    <w:rsid w:val="006B1D99"/>
    <w:rsid w:val="006B3865"/>
    <w:rsid w:val="006B4E94"/>
    <w:rsid w:val="006C727F"/>
    <w:rsid w:val="006E5399"/>
    <w:rsid w:val="006F6DC7"/>
    <w:rsid w:val="00700A63"/>
    <w:rsid w:val="00712EBB"/>
    <w:rsid w:val="00753E22"/>
    <w:rsid w:val="00755B1B"/>
    <w:rsid w:val="00760A09"/>
    <w:rsid w:val="00766120"/>
    <w:rsid w:val="007814D6"/>
    <w:rsid w:val="00785F3D"/>
    <w:rsid w:val="00787A5C"/>
    <w:rsid w:val="007954C7"/>
    <w:rsid w:val="007C1D61"/>
    <w:rsid w:val="007C22AD"/>
    <w:rsid w:val="007D7B34"/>
    <w:rsid w:val="00842054"/>
    <w:rsid w:val="00866492"/>
    <w:rsid w:val="00875545"/>
    <w:rsid w:val="00875C81"/>
    <w:rsid w:val="00877984"/>
    <w:rsid w:val="00897ED7"/>
    <w:rsid w:val="008B3246"/>
    <w:rsid w:val="008B3C53"/>
    <w:rsid w:val="008D35E0"/>
    <w:rsid w:val="008D49B8"/>
    <w:rsid w:val="0090216F"/>
    <w:rsid w:val="00922663"/>
    <w:rsid w:val="00923DA0"/>
    <w:rsid w:val="00924DEE"/>
    <w:rsid w:val="009308E6"/>
    <w:rsid w:val="00953710"/>
    <w:rsid w:val="00970E20"/>
    <w:rsid w:val="00981730"/>
    <w:rsid w:val="00990590"/>
    <w:rsid w:val="00990900"/>
    <w:rsid w:val="009A4B6C"/>
    <w:rsid w:val="009C38EB"/>
    <w:rsid w:val="009C7CCC"/>
    <w:rsid w:val="009D75D2"/>
    <w:rsid w:val="009F2450"/>
    <w:rsid w:val="00A026D9"/>
    <w:rsid w:val="00A639AD"/>
    <w:rsid w:val="00A66B9D"/>
    <w:rsid w:val="00A74240"/>
    <w:rsid w:val="00A74C8D"/>
    <w:rsid w:val="00AA3A4F"/>
    <w:rsid w:val="00AB2BEC"/>
    <w:rsid w:val="00AC2900"/>
    <w:rsid w:val="00AE1EAF"/>
    <w:rsid w:val="00AE2648"/>
    <w:rsid w:val="00B00535"/>
    <w:rsid w:val="00B00B51"/>
    <w:rsid w:val="00B23634"/>
    <w:rsid w:val="00B34DE7"/>
    <w:rsid w:val="00B95852"/>
    <w:rsid w:val="00BA505C"/>
    <w:rsid w:val="00BB52A6"/>
    <w:rsid w:val="00BC07DE"/>
    <w:rsid w:val="00BD6FE1"/>
    <w:rsid w:val="00BE4122"/>
    <w:rsid w:val="00C07558"/>
    <w:rsid w:val="00C158A7"/>
    <w:rsid w:val="00C2541E"/>
    <w:rsid w:val="00C259E3"/>
    <w:rsid w:val="00C540A8"/>
    <w:rsid w:val="00C6109D"/>
    <w:rsid w:val="00C642D4"/>
    <w:rsid w:val="00C70ABB"/>
    <w:rsid w:val="00CC7B78"/>
    <w:rsid w:val="00CE22FE"/>
    <w:rsid w:val="00D073DF"/>
    <w:rsid w:val="00D104A0"/>
    <w:rsid w:val="00D13099"/>
    <w:rsid w:val="00D154EB"/>
    <w:rsid w:val="00D3107E"/>
    <w:rsid w:val="00D418AB"/>
    <w:rsid w:val="00D460AF"/>
    <w:rsid w:val="00D502CE"/>
    <w:rsid w:val="00D56B9D"/>
    <w:rsid w:val="00D7582E"/>
    <w:rsid w:val="00D809B9"/>
    <w:rsid w:val="00D86D34"/>
    <w:rsid w:val="00D94CEF"/>
    <w:rsid w:val="00DA2459"/>
    <w:rsid w:val="00DB51AA"/>
    <w:rsid w:val="00DD357D"/>
    <w:rsid w:val="00DE7CF3"/>
    <w:rsid w:val="00DF6DF1"/>
    <w:rsid w:val="00E03998"/>
    <w:rsid w:val="00E05B48"/>
    <w:rsid w:val="00E41FF2"/>
    <w:rsid w:val="00E62B5B"/>
    <w:rsid w:val="00E80C77"/>
    <w:rsid w:val="00E90337"/>
    <w:rsid w:val="00E907C6"/>
    <w:rsid w:val="00E9368A"/>
    <w:rsid w:val="00E93D7A"/>
    <w:rsid w:val="00EA370D"/>
    <w:rsid w:val="00EA56CC"/>
    <w:rsid w:val="00EC3FE3"/>
    <w:rsid w:val="00EE2FD9"/>
    <w:rsid w:val="00EF1B12"/>
    <w:rsid w:val="00EF2FED"/>
    <w:rsid w:val="00F14ABA"/>
    <w:rsid w:val="00F2105A"/>
    <w:rsid w:val="00F24B07"/>
    <w:rsid w:val="00F677A3"/>
    <w:rsid w:val="00F776B9"/>
    <w:rsid w:val="00F87A11"/>
    <w:rsid w:val="00F968E0"/>
    <w:rsid w:val="00FA29F3"/>
    <w:rsid w:val="00FA61DC"/>
    <w:rsid w:val="00FB51E3"/>
    <w:rsid w:val="00FB6681"/>
    <w:rsid w:val="00FC1C67"/>
    <w:rsid w:val="00FD41BF"/>
    <w:rsid w:val="2FFC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C95820B"/>
  <w14:defaultImageDpi w14:val="0"/>
  <w15:docId w15:val="{FCFB43E3-01B0-4EC5-8E57-6B2AB64A5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uiPriority="99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 w:unhideWhenUsed="1" w:qFormat="1"/>
    <w:lsdException w:name="index 2" w:semiHidden="1" w:unhideWhenUsed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iPriority="99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 w:qFormat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 w:qFormat="1"/>
    <w:lsdException w:name="macro" w:semiHidden="1" w:unhideWhenUsed="1" w:qFormat="1"/>
    <w:lsdException w:name="toa heading" w:semiHidden="1" w:unhideWhenUsed="1" w:qFormat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 w:qFormat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qFormat="1"/>
    <w:lsdException w:name="Salutation" w:semiHidden="1" w:uiPriority="99" w:unhideWhenUsed="1"/>
    <w:lsdException w:name="Date" w:semiHidden="1" w:unhideWhenUsed="1" w:qFormat="1"/>
    <w:lsdException w:name="Body Text First Indent" w:semiHidden="1" w:uiPriority="99" w:unhideWhenUsed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iPriority="99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 w:qFormat="1"/>
    <w:lsdException w:name="HTML Address" w:semiHidden="1" w:unhideWhenUsed="1" w:qFormat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 w:qFormat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 w:qFormat="1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99"/>
    <w:qFormat/>
    <w:pPr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hAnsi="Arial" w:cs="Century Gothic"/>
      <w:color w:val="000000"/>
      <w:spacing w:val="4"/>
      <w:szCs w:val="24"/>
      <w:lang w:val="ru-RU" w:eastAsia="en-US"/>
    </w:rPr>
  </w:style>
  <w:style w:type="paragraph" w:styleId="1">
    <w:name w:val="heading 1"/>
    <w:basedOn w:val="a"/>
    <w:next w:val="a"/>
    <w:link w:val="10"/>
    <w:qFormat/>
    <w:pPr>
      <w:keepNext/>
      <w:keepLines/>
      <w:tabs>
        <w:tab w:val="left" w:pos="369"/>
      </w:tabs>
      <w:suppressAutoHyphens/>
      <w:spacing w:before="720" w:after="240"/>
      <w:jc w:val="left"/>
      <w:outlineLvl w:val="0"/>
    </w:pPr>
    <w:rPr>
      <w:b/>
      <w:bCs/>
      <w:caps/>
      <w:spacing w:val="-9"/>
      <w:sz w:val="32"/>
      <w:szCs w:val="36"/>
    </w:rPr>
  </w:style>
  <w:style w:type="paragraph" w:styleId="2">
    <w:name w:val="heading 2"/>
    <w:basedOn w:val="a"/>
    <w:next w:val="a"/>
    <w:link w:val="20"/>
    <w:qFormat/>
    <w:pPr>
      <w:keepNext/>
      <w:tabs>
        <w:tab w:val="left" w:pos="357"/>
      </w:tabs>
      <w:autoSpaceDE/>
      <w:autoSpaceDN/>
      <w:adjustRightInd/>
      <w:spacing w:before="480" w:after="240" w:line="320" w:lineRule="atLeast"/>
      <w:textAlignment w:val="auto"/>
      <w:outlineLvl w:val="1"/>
    </w:pPr>
    <w:rPr>
      <w:rFonts w:eastAsia="Times New Roman" w:cs="Times New Roman"/>
      <w:b/>
      <w:bCs/>
      <w:color w:val="auto"/>
      <w:spacing w:val="0"/>
      <w:sz w:val="24"/>
      <w:szCs w:val="28"/>
      <w:lang w:val="en-US"/>
    </w:rPr>
  </w:style>
  <w:style w:type="paragraph" w:styleId="3">
    <w:name w:val="heading 3"/>
    <w:basedOn w:val="a"/>
    <w:next w:val="a"/>
    <w:link w:val="30"/>
    <w:qFormat/>
    <w:pPr>
      <w:tabs>
        <w:tab w:val="left" w:pos="369"/>
      </w:tabs>
      <w:spacing w:before="360" w:after="240"/>
      <w:ind w:left="369" w:hanging="369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pPr>
      <w:tabs>
        <w:tab w:val="left" w:pos="369"/>
      </w:tabs>
      <w:autoSpaceDE/>
      <w:autoSpaceDN/>
      <w:adjustRightInd/>
      <w:spacing w:before="120" w:after="240"/>
      <w:ind w:firstLine="369"/>
      <w:textAlignment w:val="auto"/>
      <w:outlineLvl w:val="3"/>
    </w:pPr>
    <w:rPr>
      <w:rFonts w:eastAsia="Times New Roman" w:cs="Times New Roman"/>
      <w:b/>
      <w:bCs/>
      <w:i/>
      <w:iCs/>
      <w:color w:val="auto"/>
      <w:spacing w:val="0"/>
      <w:lang w:val="en-US"/>
    </w:rPr>
  </w:style>
  <w:style w:type="paragraph" w:styleId="5">
    <w:name w:val="heading 5"/>
    <w:basedOn w:val="a"/>
    <w:next w:val="a"/>
    <w:link w:val="50"/>
    <w:semiHidden/>
    <w:qFormat/>
    <w:pPr>
      <w:keepNext/>
      <w:suppressAutoHyphens/>
      <w:autoSpaceDE/>
      <w:autoSpaceDN/>
      <w:adjustRightInd/>
      <w:ind w:left="1434" w:hanging="357"/>
      <w:contextualSpacing/>
      <w:textAlignment w:val="auto"/>
      <w:outlineLvl w:val="4"/>
    </w:pPr>
    <w:rPr>
      <w:rFonts w:eastAsia="Times New Roman" w:cs="Times New Roman"/>
      <w:iCs/>
      <w:color w:val="00000A"/>
      <w:szCs w:val="20"/>
      <w:lang w:eastAsia="ru-RU"/>
    </w:rPr>
  </w:style>
  <w:style w:type="paragraph" w:styleId="6">
    <w:name w:val="heading 6"/>
    <w:basedOn w:val="a"/>
    <w:next w:val="a"/>
    <w:link w:val="60"/>
    <w:semiHidden/>
    <w:qFormat/>
    <w:pPr>
      <w:keepNext/>
      <w:suppressAutoHyphens/>
      <w:autoSpaceDE/>
      <w:autoSpaceDN/>
      <w:adjustRightInd/>
      <w:spacing w:before="120"/>
      <w:ind w:left="1077"/>
      <w:contextualSpacing/>
      <w:textAlignment w:val="auto"/>
      <w:outlineLvl w:val="5"/>
    </w:pPr>
    <w:rPr>
      <w:rFonts w:eastAsia="Times New Roman" w:cs="Times New Roman"/>
      <w:bCs/>
      <w:color w:val="00000A"/>
      <w:szCs w:val="20"/>
      <w:lang w:eastAsia="ru-RU"/>
    </w:rPr>
  </w:style>
  <w:style w:type="paragraph" w:styleId="7">
    <w:name w:val="heading 7"/>
    <w:basedOn w:val="a"/>
    <w:next w:val="a"/>
    <w:link w:val="70"/>
    <w:semiHidden/>
    <w:qFormat/>
    <w:pPr>
      <w:keepNext/>
      <w:suppressAutoHyphens/>
      <w:autoSpaceDE/>
      <w:autoSpaceDN/>
      <w:adjustRightInd/>
      <w:spacing w:before="120"/>
      <w:contextualSpacing/>
      <w:textAlignment w:val="auto"/>
      <w:outlineLvl w:val="6"/>
    </w:pPr>
    <w:rPr>
      <w:rFonts w:eastAsia="Times New Roman" w:cs="Arial"/>
      <w:color w:val="00000A"/>
      <w:szCs w:val="48"/>
    </w:rPr>
  </w:style>
  <w:style w:type="paragraph" w:styleId="8">
    <w:name w:val="heading 8"/>
    <w:basedOn w:val="a"/>
    <w:next w:val="a"/>
    <w:link w:val="80"/>
    <w:semiHidden/>
    <w:qFormat/>
    <w:pPr>
      <w:keepNext/>
      <w:suppressAutoHyphens/>
      <w:autoSpaceDE/>
      <w:autoSpaceDN/>
      <w:adjustRightInd/>
      <w:spacing w:before="120"/>
      <w:contextualSpacing/>
      <w:textAlignment w:val="auto"/>
      <w:outlineLvl w:val="7"/>
    </w:pPr>
    <w:rPr>
      <w:rFonts w:eastAsia="Times New Roman" w:cs="Times New Roman"/>
      <w:b/>
      <w:bCs/>
      <w:color w:val="00000A"/>
    </w:rPr>
  </w:style>
  <w:style w:type="paragraph" w:styleId="9">
    <w:name w:val="heading 9"/>
    <w:basedOn w:val="a"/>
    <w:next w:val="a"/>
    <w:link w:val="90"/>
    <w:semiHidden/>
    <w:qFormat/>
    <w:pPr>
      <w:suppressAutoHyphens/>
      <w:autoSpaceDE/>
      <w:autoSpaceDN/>
      <w:adjustRightInd/>
      <w:spacing w:before="240" w:after="60"/>
      <w:contextualSpacing/>
      <w:textAlignment w:val="auto"/>
      <w:outlineLvl w:val="8"/>
    </w:pPr>
    <w:rPr>
      <w:rFonts w:eastAsia="Times New Roman" w:cs="Arial"/>
      <w:color w:val="00000A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5387"/>
        <w:tab w:val="right" w:pos="10773"/>
      </w:tabs>
      <w:suppressAutoHyphens/>
      <w:autoSpaceDE/>
      <w:autoSpaceDN/>
      <w:adjustRightInd/>
      <w:spacing w:before="120"/>
      <w:contextualSpacing/>
      <w:textAlignment w:val="auto"/>
    </w:pPr>
    <w:rPr>
      <w:rFonts w:eastAsia="Times New Roman" w:cs="Times New Roman"/>
      <w:color w:val="auto"/>
      <w:lang w:val="en-US"/>
    </w:rPr>
  </w:style>
  <w:style w:type="paragraph" w:styleId="a5">
    <w:name w:val="header"/>
    <w:basedOn w:val="a"/>
    <w:link w:val="a6"/>
    <w:unhideWhenUsed/>
    <w:qFormat/>
    <w:pPr>
      <w:tabs>
        <w:tab w:val="center" w:pos="4844"/>
        <w:tab w:val="right" w:pos="9689"/>
      </w:tabs>
      <w:spacing w:after="0"/>
    </w:pPr>
  </w:style>
  <w:style w:type="character" w:customStyle="1" w:styleId="10">
    <w:name w:val="Заголовок 1 Знак"/>
    <w:basedOn w:val="a0"/>
    <w:link w:val="1"/>
    <w:qFormat/>
    <w:rPr>
      <w:rFonts w:ascii="Arial" w:hAnsi="Arial" w:cs="Century Gothic"/>
      <w:b/>
      <w:bCs/>
      <w:caps/>
      <w:color w:val="000000"/>
      <w:spacing w:val="-9"/>
      <w:sz w:val="32"/>
      <w:szCs w:val="36"/>
      <w:lang w:val="ru-RU"/>
    </w:rPr>
  </w:style>
  <w:style w:type="character" w:customStyle="1" w:styleId="20">
    <w:name w:val="Заголовок 2 Знак"/>
    <w:basedOn w:val="a0"/>
    <w:link w:val="2"/>
    <w:qFormat/>
    <w:rPr>
      <w:rFonts w:ascii="Arial" w:eastAsia="Times New Roman" w:hAnsi="Arial" w:cs="Times New Roman"/>
      <w:b/>
      <w:bCs/>
      <w:sz w:val="24"/>
      <w:szCs w:val="28"/>
    </w:rPr>
  </w:style>
  <w:style w:type="character" w:customStyle="1" w:styleId="30">
    <w:name w:val="Заголовок 3 Знак"/>
    <w:basedOn w:val="a0"/>
    <w:link w:val="3"/>
    <w:qFormat/>
    <w:rPr>
      <w:rFonts w:ascii="Arial" w:hAnsi="Arial" w:cs="Century Gothic"/>
      <w:b/>
      <w:bCs/>
      <w:color w:val="000000"/>
      <w:spacing w:val="4"/>
      <w:sz w:val="20"/>
      <w:szCs w:val="24"/>
      <w:lang w:val="ru-RU"/>
    </w:rPr>
  </w:style>
  <w:style w:type="character" w:customStyle="1" w:styleId="40">
    <w:name w:val="Заголовок 4 Знак"/>
    <w:basedOn w:val="a0"/>
    <w:link w:val="4"/>
    <w:qFormat/>
    <w:rPr>
      <w:rFonts w:ascii="Arial" w:eastAsia="Times New Roman" w:hAnsi="Arial" w:cs="Times New Roman"/>
      <w:b/>
      <w:bCs/>
      <w:i/>
      <w:iCs/>
      <w:sz w:val="20"/>
      <w:szCs w:val="24"/>
    </w:rPr>
  </w:style>
  <w:style w:type="character" w:customStyle="1" w:styleId="50">
    <w:name w:val="Заголовок 5 Знак"/>
    <w:basedOn w:val="a0"/>
    <w:link w:val="5"/>
    <w:semiHidden/>
    <w:qFormat/>
    <w:rPr>
      <w:rFonts w:ascii="Arial" w:eastAsia="Times New Roman" w:hAnsi="Arial" w:cs="Times New Roman"/>
      <w:iCs/>
      <w:color w:val="00000A"/>
      <w:spacing w:val="4"/>
      <w:sz w:val="20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semiHidden/>
    <w:qFormat/>
    <w:rPr>
      <w:rFonts w:ascii="Arial" w:eastAsia="Times New Roman" w:hAnsi="Arial" w:cs="Times New Roman"/>
      <w:bCs/>
      <w:color w:val="00000A"/>
      <w:spacing w:val="4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semiHidden/>
    <w:qFormat/>
    <w:rPr>
      <w:rFonts w:ascii="Arial" w:eastAsia="Times New Roman" w:hAnsi="Arial" w:cs="Arial"/>
      <w:color w:val="00000A"/>
      <w:spacing w:val="4"/>
      <w:sz w:val="20"/>
      <w:szCs w:val="48"/>
      <w:lang w:val="ru-RU"/>
    </w:rPr>
  </w:style>
  <w:style w:type="character" w:customStyle="1" w:styleId="80">
    <w:name w:val="Заголовок 8 Знак"/>
    <w:basedOn w:val="a0"/>
    <w:link w:val="8"/>
    <w:semiHidden/>
    <w:qFormat/>
    <w:rPr>
      <w:rFonts w:ascii="Arial" w:eastAsia="Times New Roman" w:hAnsi="Arial" w:cs="Times New Roman"/>
      <w:b/>
      <w:bCs/>
      <w:color w:val="00000A"/>
      <w:spacing w:val="4"/>
      <w:sz w:val="20"/>
      <w:szCs w:val="24"/>
      <w:lang w:val="ru-RU"/>
    </w:rPr>
  </w:style>
  <w:style w:type="character" w:customStyle="1" w:styleId="90">
    <w:name w:val="Заголовок 9 Знак"/>
    <w:basedOn w:val="a0"/>
    <w:link w:val="9"/>
    <w:semiHidden/>
    <w:qFormat/>
    <w:rPr>
      <w:rFonts w:ascii="Arial" w:eastAsia="Times New Roman" w:hAnsi="Arial" w:cs="Arial"/>
      <w:color w:val="00000A"/>
      <w:spacing w:val="4"/>
    </w:rPr>
  </w:style>
  <w:style w:type="paragraph" w:customStyle="1" w:styleId="ChapterTitle">
    <w:name w:val="Chapter Title"/>
    <w:basedOn w:val="a"/>
    <w:qFormat/>
    <w:pPr>
      <w:keepNext/>
      <w:suppressAutoHyphens/>
      <w:spacing w:after="1134"/>
      <w:jc w:val="center"/>
    </w:pPr>
    <w:rPr>
      <w:b/>
      <w:bCs/>
      <w:caps/>
      <w:spacing w:val="0"/>
      <w:sz w:val="40"/>
      <w:szCs w:val="60"/>
    </w:rPr>
  </w:style>
  <w:style w:type="paragraph" w:customStyle="1" w:styleId="NumberedList1">
    <w:name w:val="Numbered List 1"/>
    <w:basedOn w:val="a"/>
    <w:next w:val="a"/>
    <w:qFormat/>
    <w:pPr>
      <w:ind w:left="369" w:hanging="369"/>
    </w:pPr>
  </w:style>
  <w:style w:type="paragraph" w:customStyle="1" w:styleId="NumberedList1after">
    <w:name w:val="Numbered List 1 after"/>
    <w:basedOn w:val="NumberedList1"/>
    <w:qFormat/>
    <w:pPr>
      <w:spacing w:after="240"/>
    </w:pPr>
  </w:style>
  <w:style w:type="paragraph" w:customStyle="1" w:styleId="Indent1">
    <w:name w:val="Indent 1"/>
    <w:basedOn w:val="a"/>
    <w:qFormat/>
    <w:pPr>
      <w:ind w:left="369"/>
    </w:pPr>
  </w:style>
  <w:style w:type="paragraph" w:customStyle="1" w:styleId="NumberedList3">
    <w:name w:val="Numbered List 3"/>
    <w:basedOn w:val="NumberedList2"/>
    <w:uiPriority w:val="99"/>
    <w:qFormat/>
    <w:pPr>
      <w:tabs>
        <w:tab w:val="left" w:pos="1049"/>
      </w:tabs>
      <w:ind w:left="1106"/>
    </w:pPr>
    <w:rPr>
      <w:lang w:val="en-US"/>
    </w:rPr>
  </w:style>
  <w:style w:type="paragraph" w:customStyle="1" w:styleId="NumberedList2">
    <w:name w:val="Numbered List 2"/>
    <w:basedOn w:val="a"/>
    <w:next w:val="a"/>
    <w:uiPriority w:val="99"/>
    <w:qFormat/>
    <w:pPr>
      <w:tabs>
        <w:tab w:val="left" w:pos="737"/>
      </w:tabs>
      <w:ind w:left="738" w:hanging="369"/>
    </w:pPr>
  </w:style>
  <w:style w:type="paragraph" w:customStyle="1" w:styleId="Numberedlist2after">
    <w:name w:val="Numbered list 2 after"/>
    <w:basedOn w:val="NumberedList2"/>
    <w:uiPriority w:val="99"/>
    <w:qFormat/>
    <w:pPr>
      <w:tabs>
        <w:tab w:val="clear" w:pos="737"/>
        <w:tab w:val="left" w:pos="714"/>
      </w:tabs>
      <w:spacing w:after="240"/>
    </w:pPr>
  </w:style>
  <w:style w:type="character" w:customStyle="1" w:styleId="a4">
    <w:name w:val="Нижній колонтитул Знак"/>
    <w:basedOn w:val="a0"/>
    <w:link w:val="a3"/>
    <w:uiPriority w:val="99"/>
    <w:qFormat/>
    <w:rPr>
      <w:rFonts w:ascii="Arial" w:eastAsia="Times New Roman" w:hAnsi="Arial" w:cs="Times New Roman"/>
      <w:spacing w:val="4"/>
      <w:sz w:val="20"/>
      <w:szCs w:val="24"/>
    </w:rPr>
  </w:style>
  <w:style w:type="paragraph" w:customStyle="1" w:styleId="11">
    <w:name w:val="Редакція1"/>
    <w:hidden/>
    <w:uiPriority w:val="99"/>
    <w:semiHidden/>
    <w:qFormat/>
    <w:pPr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ru-RU" w:eastAsia="en-US"/>
    </w:rPr>
  </w:style>
  <w:style w:type="paragraph" w:customStyle="1" w:styleId="Indent2">
    <w:name w:val="Indent 2"/>
    <w:basedOn w:val="Indent1"/>
    <w:uiPriority w:val="99"/>
    <w:qFormat/>
    <w:pPr>
      <w:ind w:left="737"/>
    </w:pPr>
  </w:style>
  <w:style w:type="character" w:customStyle="1" w:styleId="a6">
    <w:name w:val="Верхній колонтитул Знак"/>
    <w:basedOn w:val="a0"/>
    <w:link w:val="a5"/>
    <w:qFormat/>
    <w:rPr>
      <w:rFonts w:ascii="Arial" w:hAnsi="Arial" w:cs="Century Gothic"/>
      <w:color w:val="000000"/>
      <w:spacing w:val="4"/>
      <w:sz w:val="20"/>
      <w:szCs w:val="24"/>
      <w:lang w:val="ru-RU"/>
    </w:rPr>
  </w:style>
  <w:style w:type="paragraph" w:styleId="a7">
    <w:name w:val="Revision"/>
    <w:hidden/>
    <w:uiPriority w:val="99"/>
    <w:semiHidden/>
    <w:rsid w:val="00753E22"/>
    <w:pPr>
      <w:spacing w:after="0" w:line="240" w:lineRule="auto"/>
    </w:pPr>
    <w:rPr>
      <w:rFonts w:ascii="Arial" w:hAnsi="Arial" w:cs="Century Gothic"/>
      <w:color w:val="000000"/>
      <w:spacing w:val="4"/>
      <w:szCs w:val="24"/>
      <w:lang w:val="ru-RU" w:eastAsia="en-US"/>
    </w:rPr>
  </w:style>
  <w:style w:type="paragraph" w:customStyle="1" w:styleId="NumberedList1-3RL">
    <w:name w:val="Numbered List 1 -3RL"/>
    <w:basedOn w:val="a"/>
    <w:rsid w:val="00D104A0"/>
    <w:pPr>
      <w:numPr>
        <w:numId w:val="1"/>
      </w:numPr>
      <w:spacing w:after="0" w:line="240" w:lineRule="atLeast"/>
    </w:pPr>
    <w:rPr>
      <w:rFonts w:eastAsia="Times New Roman"/>
      <w:szCs w:val="20"/>
      <w:lang w:val="en-US" w:eastAsia="ru-RU"/>
    </w:rPr>
  </w:style>
  <w:style w:type="paragraph" w:customStyle="1" w:styleId="lecture">
    <w:name w:val="lecture"/>
    <w:basedOn w:val="a"/>
    <w:next w:val="a"/>
    <w:qFormat/>
    <w:rsid w:val="00D104A0"/>
    <w:pPr>
      <w:spacing w:after="283" w:line="288" w:lineRule="auto"/>
      <w:jc w:val="center"/>
      <w:textAlignment w:val="center"/>
    </w:pPr>
    <w:rPr>
      <w:rFonts w:eastAsia="Times New Roman"/>
      <w:i/>
      <w:iCs/>
      <w:sz w:val="36"/>
      <w:szCs w:val="36"/>
      <w:lang w:val="en-US" w:eastAsia="ru-RU"/>
    </w:rPr>
  </w:style>
  <w:style w:type="paragraph" w:customStyle="1" w:styleId="textbold">
    <w:name w:val="text bold"/>
    <w:basedOn w:val="a"/>
    <w:link w:val="textbold0"/>
    <w:rsid w:val="00D104A0"/>
    <w:pPr>
      <w:spacing w:before="113" w:after="113" w:line="240" w:lineRule="atLeast"/>
    </w:pPr>
    <w:rPr>
      <w:rFonts w:eastAsia="Times New Roman"/>
      <w:b/>
      <w:bCs/>
      <w:szCs w:val="20"/>
      <w:lang w:val="en-US" w:eastAsia="ru-RU"/>
    </w:rPr>
  </w:style>
  <w:style w:type="paragraph" w:customStyle="1" w:styleId="time">
    <w:name w:val="time"/>
    <w:basedOn w:val="a"/>
    <w:link w:val="time0"/>
    <w:rsid w:val="00D104A0"/>
    <w:pPr>
      <w:spacing w:after="0" w:line="240" w:lineRule="atLeast"/>
      <w:jc w:val="right"/>
    </w:pPr>
    <w:rPr>
      <w:rFonts w:eastAsia="Times New Roman"/>
      <w:szCs w:val="20"/>
      <w:lang w:val="en-US" w:eastAsia="ru-RU"/>
    </w:rPr>
  </w:style>
  <w:style w:type="character" w:customStyle="1" w:styleId="time0">
    <w:name w:val="time Знак"/>
    <w:basedOn w:val="a0"/>
    <w:link w:val="time"/>
    <w:rsid w:val="00D104A0"/>
    <w:rPr>
      <w:rFonts w:ascii="Arial" w:eastAsia="Times New Roman" w:hAnsi="Arial" w:cs="Century Gothic"/>
      <w:color w:val="000000"/>
      <w:spacing w:val="4"/>
      <w:lang w:val="en-US" w:eastAsia="ru-RU"/>
    </w:rPr>
  </w:style>
  <w:style w:type="character" w:customStyle="1" w:styleId="textbold0">
    <w:name w:val="text bold Знак"/>
    <w:link w:val="textbold"/>
    <w:rsid w:val="00D104A0"/>
    <w:rPr>
      <w:rFonts w:ascii="Arial" w:eastAsia="Times New Roman" w:hAnsi="Arial" w:cs="Century Gothic"/>
      <w:b/>
      <w:bCs/>
      <w:color w:val="000000"/>
      <w:spacing w:val="4"/>
      <w:lang w:val="en-US" w:eastAsia="ru-RU"/>
    </w:rPr>
  </w:style>
  <w:style w:type="paragraph" w:customStyle="1" w:styleId="ChapterTitle-">
    <w:name w:val="Chapter Title -"/>
    <w:basedOn w:val="a"/>
    <w:uiPriority w:val="99"/>
    <w:qFormat/>
    <w:rsid w:val="00D104A0"/>
    <w:pPr>
      <w:keepNext/>
      <w:pageBreakBefore/>
      <w:suppressAutoHyphens/>
      <w:spacing w:after="284" w:line="259" w:lineRule="auto"/>
      <w:jc w:val="center"/>
    </w:pPr>
    <w:rPr>
      <w:rFonts w:asciiTheme="minorHAnsi" w:hAnsiTheme="minorHAnsi"/>
      <w:b/>
      <w:bCs/>
      <w:caps/>
      <w:spacing w:val="0"/>
      <w:sz w:val="40"/>
      <w:szCs w:val="36"/>
    </w:rPr>
  </w:style>
  <w:style w:type="character" w:styleId="a8">
    <w:name w:val="Hyperlink"/>
    <w:basedOn w:val="a0"/>
    <w:uiPriority w:val="99"/>
    <w:semiHidden/>
    <w:unhideWhenUsed/>
    <w:rsid w:val="000B05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8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ZZxHwTsOl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1226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Ulrikhe Lukoie</dc:creator>
  <cp:lastModifiedBy>Dubenchuk Ivanka</cp:lastModifiedBy>
  <cp:revision>4</cp:revision>
  <dcterms:created xsi:type="dcterms:W3CDTF">2022-08-30T13:36:00Z</dcterms:created>
  <dcterms:modified xsi:type="dcterms:W3CDTF">2024-02-01T17:16:00Z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1033-11.1.0.9080</vt:lpwstr>
  </property>
</Properties>
</file>